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C2" w:rsidRPr="00015AE2" w:rsidRDefault="00ED66C2" w:rsidP="007861A5">
      <w:pPr>
        <w:pBdr>
          <w:bottom w:val="single" w:sz="4" w:space="1" w:color="auto"/>
        </w:pBdr>
        <w:spacing w:after="0" w:line="240" w:lineRule="auto"/>
        <w:jc w:val="right"/>
        <w:rPr>
          <w:rFonts w:ascii="Verdana" w:hAnsi="Verdana"/>
          <w:b/>
        </w:rPr>
      </w:pPr>
      <w:bookmarkStart w:id="0" w:name="_GoBack"/>
      <w:bookmarkEnd w:id="0"/>
      <w:r w:rsidRPr="00015AE2">
        <w:rPr>
          <w:rFonts w:ascii="Verdana" w:hAnsi="Verdana"/>
          <w:b/>
        </w:rPr>
        <w:t>Dossier de demande d’éligibilité à l’Aide à la Vie Partagée</w:t>
      </w:r>
      <w:r w:rsidR="007861A5" w:rsidRPr="00015AE2">
        <w:rPr>
          <w:rFonts w:ascii="Verdana" w:hAnsi="Verdana"/>
          <w:b/>
        </w:rPr>
        <w:t xml:space="preserve"> (</w:t>
      </w:r>
      <w:r w:rsidRPr="00015AE2">
        <w:rPr>
          <w:rFonts w:ascii="Verdana" w:hAnsi="Verdana"/>
          <w:b/>
        </w:rPr>
        <w:t>AVP</w:t>
      </w:r>
      <w:r w:rsidR="007861A5" w:rsidRPr="00015AE2">
        <w:rPr>
          <w:rFonts w:ascii="Verdana" w:hAnsi="Verdana"/>
          <w:b/>
        </w:rPr>
        <w:t>)</w:t>
      </w:r>
    </w:p>
    <w:p w:rsidR="00967879" w:rsidRPr="00015AE2" w:rsidRDefault="007861A5" w:rsidP="007861A5">
      <w:pPr>
        <w:jc w:val="right"/>
        <w:rPr>
          <w:rFonts w:ascii="Verdana" w:hAnsi="Verdana"/>
          <w:b/>
        </w:rPr>
      </w:pPr>
      <w:r w:rsidRPr="00015AE2">
        <w:rPr>
          <w:rFonts w:ascii="Verdana" w:hAnsi="Verdana"/>
          <w:b/>
        </w:rPr>
        <w:t>Habitat Inclusif</w:t>
      </w:r>
    </w:p>
    <w:p w:rsidR="007861A5" w:rsidRPr="00015AE2" w:rsidRDefault="007861A5" w:rsidP="00ED66C2">
      <w:pPr>
        <w:rPr>
          <w:rFonts w:ascii="Verdana" w:hAnsi="Verdana"/>
          <w:b/>
          <w:sz w:val="20"/>
          <w:szCs w:val="20"/>
        </w:rPr>
      </w:pPr>
    </w:p>
    <w:p w:rsidR="007861A5" w:rsidRPr="00015AE2" w:rsidRDefault="007861A5" w:rsidP="00ED66C2">
      <w:pPr>
        <w:rPr>
          <w:rFonts w:ascii="Verdana" w:hAnsi="Verdana"/>
          <w:b/>
          <w:sz w:val="20"/>
          <w:szCs w:val="20"/>
        </w:rPr>
      </w:pPr>
    </w:p>
    <w:p w:rsidR="00ED66C2" w:rsidRPr="00015AE2" w:rsidRDefault="007861A5" w:rsidP="00ED66C2">
      <w:pPr>
        <w:rPr>
          <w:rFonts w:ascii="Verdana" w:hAnsi="Verdana"/>
          <w:b/>
          <w:caps/>
          <w:sz w:val="20"/>
          <w:szCs w:val="20"/>
        </w:rPr>
      </w:pPr>
      <w:r w:rsidRPr="00015AE2">
        <w:rPr>
          <w:rFonts w:ascii="Verdana" w:hAnsi="Verdana"/>
          <w:b/>
          <w:caps/>
          <w:sz w:val="20"/>
          <w:szCs w:val="20"/>
        </w:rPr>
        <w:t xml:space="preserve">Dossier à transmettre </w:t>
      </w:r>
      <w:r w:rsidR="00ED66C2" w:rsidRPr="00015AE2">
        <w:rPr>
          <w:rFonts w:ascii="Verdana" w:hAnsi="Verdana"/>
          <w:b/>
          <w:caps/>
          <w:sz w:val="20"/>
          <w:szCs w:val="20"/>
        </w:rPr>
        <w:t>aux</w:t>
      </w:r>
      <w:r w:rsidR="00A12280" w:rsidRPr="00015AE2">
        <w:rPr>
          <w:rFonts w:ascii="Verdana" w:hAnsi="Verdana"/>
          <w:b/>
          <w:caps/>
          <w:sz w:val="20"/>
          <w:szCs w:val="20"/>
        </w:rPr>
        <w:t xml:space="preserve"> deux</w:t>
      </w:r>
      <w:r w:rsidR="00ED66C2" w:rsidRPr="00015AE2">
        <w:rPr>
          <w:rFonts w:ascii="Verdana" w:hAnsi="Verdana"/>
          <w:b/>
          <w:caps/>
          <w:sz w:val="20"/>
          <w:szCs w:val="20"/>
        </w:rPr>
        <w:t xml:space="preserve"> adresses suivantes : </w:t>
      </w:r>
    </w:p>
    <w:p w:rsidR="00ED66C2" w:rsidRPr="00015AE2" w:rsidRDefault="00ED66C2" w:rsidP="00ED66C2">
      <w:pPr>
        <w:rPr>
          <w:rFonts w:ascii="Verdana" w:hAnsi="Verdana"/>
          <w:sz w:val="20"/>
          <w:szCs w:val="20"/>
        </w:rPr>
      </w:pPr>
      <w:r w:rsidRPr="00015AE2">
        <w:rPr>
          <w:rFonts w:ascii="Verdana" w:hAnsi="Verdana"/>
          <w:sz w:val="20"/>
          <w:szCs w:val="20"/>
        </w:rPr>
        <w:t xml:space="preserve">Emilie HAMM – Chef de projet Habitat – Innovation Sociétale (Direction de l’Habitat et de l’Innovation Urbaine) : </w:t>
      </w:r>
      <w:hyperlink r:id="rId7" w:history="1">
        <w:r w:rsidRPr="00015AE2">
          <w:rPr>
            <w:rStyle w:val="Lienhypertexte"/>
            <w:rFonts w:ascii="Verdana" w:hAnsi="Verdana"/>
            <w:sz w:val="20"/>
            <w:szCs w:val="20"/>
          </w:rPr>
          <w:t>emilie.hamm@alsace.eu</w:t>
        </w:r>
      </w:hyperlink>
      <w:r w:rsidRPr="00015AE2">
        <w:rPr>
          <w:rFonts w:ascii="Verdana" w:hAnsi="Verdana"/>
          <w:sz w:val="20"/>
          <w:szCs w:val="20"/>
        </w:rPr>
        <w:t xml:space="preserve"> </w:t>
      </w:r>
    </w:p>
    <w:p w:rsidR="00ED66C2" w:rsidRPr="00015AE2" w:rsidRDefault="00ED66C2" w:rsidP="00ED66C2">
      <w:pPr>
        <w:rPr>
          <w:rFonts w:ascii="Verdana" w:hAnsi="Verdana"/>
          <w:sz w:val="20"/>
          <w:szCs w:val="20"/>
        </w:rPr>
      </w:pPr>
      <w:r w:rsidRPr="00015AE2">
        <w:rPr>
          <w:rFonts w:ascii="Verdana" w:hAnsi="Verdana"/>
          <w:sz w:val="20"/>
          <w:szCs w:val="20"/>
        </w:rPr>
        <w:t xml:space="preserve">Hélène DEBROSSE – Référente des services à domicile et du parcours résidentiel (Direction de l’Autonomie) : </w:t>
      </w:r>
      <w:hyperlink r:id="rId8" w:history="1">
        <w:r w:rsidRPr="00015AE2">
          <w:rPr>
            <w:rStyle w:val="Lienhypertexte"/>
            <w:rFonts w:ascii="Verdana" w:hAnsi="Verdana"/>
            <w:sz w:val="20"/>
            <w:szCs w:val="20"/>
          </w:rPr>
          <w:t>helene.debrosse@alsace.eu</w:t>
        </w:r>
      </w:hyperlink>
      <w:r w:rsidRPr="00015AE2">
        <w:rPr>
          <w:rFonts w:ascii="Verdana" w:hAnsi="Verdana"/>
          <w:sz w:val="20"/>
          <w:szCs w:val="20"/>
        </w:rPr>
        <w:t xml:space="preserve"> </w:t>
      </w:r>
    </w:p>
    <w:p w:rsidR="00967879" w:rsidRPr="00015AE2" w:rsidRDefault="00967879" w:rsidP="00ED66C2">
      <w:pPr>
        <w:rPr>
          <w:rFonts w:ascii="Verdana" w:hAnsi="Verdana"/>
          <w:sz w:val="20"/>
          <w:szCs w:val="20"/>
        </w:rPr>
      </w:pPr>
    </w:p>
    <w:p w:rsidR="006D6DD6" w:rsidRPr="00015AE2" w:rsidRDefault="006D6DD6" w:rsidP="006D6DD6">
      <w:pPr>
        <w:rPr>
          <w:rFonts w:ascii="Verdana" w:hAnsi="Verdana"/>
          <w:b/>
          <w:caps/>
          <w:sz w:val="20"/>
          <w:szCs w:val="20"/>
        </w:rPr>
      </w:pPr>
      <w:r w:rsidRPr="00015AE2">
        <w:rPr>
          <w:rFonts w:ascii="Verdana" w:hAnsi="Verdana"/>
          <w:b/>
          <w:caps/>
          <w:sz w:val="20"/>
          <w:szCs w:val="20"/>
        </w:rPr>
        <w:t>Documents COMPLEMENTAIRE</w:t>
      </w:r>
      <w:r w:rsidR="00E27B77">
        <w:rPr>
          <w:rFonts w:ascii="Verdana" w:hAnsi="Verdana"/>
          <w:b/>
          <w:caps/>
          <w:sz w:val="20"/>
          <w:szCs w:val="20"/>
        </w:rPr>
        <w:t>s</w:t>
      </w:r>
      <w:r w:rsidRPr="00015AE2">
        <w:rPr>
          <w:rFonts w:ascii="Verdana" w:hAnsi="Verdana"/>
          <w:b/>
          <w:caps/>
          <w:sz w:val="20"/>
          <w:szCs w:val="20"/>
        </w:rPr>
        <w:t xml:space="preserve"> à fournir : </w:t>
      </w:r>
    </w:p>
    <w:p w:rsidR="006D6DD6" w:rsidRPr="00015AE2" w:rsidRDefault="006D6DD6" w:rsidP="006D6DD6">
      <w:pPr>
        <w:pStyle w:val="Paragraphedeliste"/>
        <w:numPr>
          <w:ilvl w:val="0"/>
          <w:numId w:val="1"/>
        </w:numPr>
        <w:rPr>
          <w:rFonts w:ascii="Verdana" w:hAnsi="Verdana"/>
          <w:sz w:val="20"/>
          <w:szCs w:val="20"/>
        </w:rPr>
      </w:pPr>
      <w:r w:rsidRPr="00015AE2">
        <w:rPr>
          <w:rFonts w:ascii="Verdana" w:hAnsi="Verdana"/>
          <w:sz w:val="20"/>
          <w:szCs w:val="20"/>
        </w:rPr>
        <w:t>Lettre d’intention du porteur de projet</w:t>
      </w:r>
    </w:p>
    <w:p w:rsidR="006D6DD6" w:rsidRPr="00015AE2" w:rsidRDefault="006D6DD6" w:rsidP="006D6DD6">
      <w:pPr>
        <w:pStyle w:val="Paragraphedeliste"/>
        <w:numPr>
          <w:ilvl w:val="0"/>
          <w:numId w:val="1"/>
        </w:numPr>
        <w:rPr>
          <w:rFonts w:ascii="Verdana" w:hAnsi="Verdana"/>
          <w:sz w:val="20"/>
          <w:szCs w:val="20"/>
        </w:rPr>
      </w:pPr>
      <w:r w:rsidRPr="00015AE2">
        <w:rPr>
          <w:rFonts w:ascii="Verdana" w:hAnsi="Verdana"/>
          <w:sz w:val="20"/>
          <w:szCs w:val="20"/>
        </w:rPr>
        <w:t xml:space="preserve">Plans </w:t>
      </w:r>
      <w:r w:rsidR="00210486" w:rsidRPr="00015AE2">
        <w:rPr>
          <w:rFonts w:ascii="Verdana" w:hAnsi="Verdana"/>
          <w:sz w:val="20"/>
          <w:szCs w:val="20"/>
        </w:rPr>
        <w:t xml:space="preserve">permettant de comprendre le fonctionnement de l’habitat (général + logements) </w:t>
      </w:r>
      <w:r w:rsidRPr="00015AE2">
        <w:rPr>
          <w:rFonts w:ascii="Verdana" w:hAnsi="Verdana"/>
          <w:sz w:val="20"/>
          <w:szCs w:val="20"/>
        </w:rPr>
        <w:t xml:space="preserve">(le cas échéant) </w:t>
      </w:r>
    </w:p>
    <w:p w:rsidR="00ED66C2" w:rsidRPr="00015AE2" w:rsidRDefault="00210486" w:rsidP="00ED66C2">
      <w:pPr>
        <w:pStyle w:val="Paragraphedeliste"/>
        <w:numPr>
          <w:ilvl w:val="0"/>
          <w:numId w:val="1"/>
        </w:numPr>
        <w:rPr>
          <w:rFonts w:ascii="Verdana" w:hAnsi="Verdana"/>
          <w:sz w:val="20"/>
          <w:szCs w:val="20"/>
        </w:rPr>
      </w:pPr>
      <w:r w:rsidRPr="00015AE2">
        <w:rPr>
          <w:rFonts w:ascii="Verdana" w:hAnsi="Verdana"/>
          <w:sz w:val="20"/>
          <w:szCs w:val="20"/>
        </w:rPr>
        <w:t xml:space="preserve">Budget prévisionnel de l’utilisation de l’AVP uniquement </w:t>
      </w:r>
    </w:p>
    <w:p w:rsidR="00ED66C2" w:rsidRPr="00015AE2" w:rsidRDefault="00ED66C2" w:rsidP="00ED66C2">
      <w:pPr>
        <w:rPr>
          <w:rFonts w:ascii="Verdana" w:hAnsi="Verdana"/>
          <w:sz w:val="20"/>
          <w:szCs w:val="20"/>
        </w:rPr>
      </w:pPr>
      <w:r w:rsidRPr="00015AE2">
        <w:rPr>
          <w:rFonts w:ascii="Verdana" w:hAnsi="Verdana"/>
          <w:sz w:val="20"/>
          <w:szCs w:val="20"/>
        </w:rPr>
        <w:t xml:space="preserve">Date limite de transmission du dossier : </w:t>
      </w:r>
      <w:r w:rsidRPr="00015AE2">
        <w:rPr>
          <w:rFonts w:ascii="Verdana" w:hAnsi="Verdana"/>
          <w:color w:val="FF0000"/>
          <w:sz w:val="20"/>
          <w:szCs w:val="20"/>
        </w:rPr>
        <w:t>Vendredi 29 avril à 12h</w:t>
      </w:r>
      <w:r w:rsidRPr="00015AE2">
        <w:rPr>
          <w:rFonts w:ascii="Verdana" w:hAnsi="Verdana"/>
          <w:sz w:val="20"/>
          <w:szCs w:val="20"/>
        </w:rPr>
        <w:t xml:space="preserve"> </w:t>
      </w:r>
    </w:p>
    <w:p w:rsidR="007861A5" w:rsidRPr="00015AE2" w:rsidRDefault="007861A5" w:rsidP="007861A5">
      <w:pPr>
        <w:pStyle w:val="Paragraphedeliste"/>
        <w:ind w:left="0"/>
        <w:rPr>
          <w:rFonts w:ascii="Verdana" w:hAnsi="Verdana"/>
          <w:b/>
          <w:caps/>
          <w:sz w:val="20"/>
          <w:szCs w:val="20"/>
        </w:rPr>
      </w:pPr>
    </w:p>
    <w:p w:rsidR="00D87B68" w:rsidRPr="00015AE2" w:rsidRDefault="00D87B68" w:rsidP="007861A5">
      <w:pPr>
        <w:pStyle w:val="Paragraphedeliste"/>
        <w:ind w:left="0"/>
        <w:rPr>
          <w:rFonts w:ascii="Verdana" w:hAnsi="Verdana"/>
          <w:b/>
          <w:caps/>
          <w:sz w:val="20"/>
          <w:szCs w:val="20"/>
        </w:rPr>
      </w:pPr>
    </w:p>
    <w:p w:rsidR="00ED66C2" w:rsidRPr="00015AE2" w:rsidRDefault="006D6DD6" w:rsidP="007861A5">
      <w:pPr>
        <w:pStyle w:val="Paragraphedeliste"/>
        <w:numPr>
          <w:ilvl w:val="0"/>
          <w:numId w:val="3"/>
        </w:numPr>
        <w:shd w:val="clear" w:color="auto" w:fill="D0CECE" w:themeFill="background2" w:themeFillShade="E6"/>
        <w:ind w:left="0" w:firstLine="0"/>
        <w:rPr>
          <w:rFonts w:ascii="Verdana" w:hAnsi="Verdana"/>
          <w:b/>
          <w:caps/>
          <w:sz w:val="20"/>
          <w:szCs w:val="20"/>
        </w:rPr>
      </w:pPr>
      <w:r w:rsidRPr="00015AE2">
        <w:rPr>
          <w:rFonts w:ascii="Verdana" w:hAnsi="Verdana"/>
          <w:b/>
          <w:caps/>
          <w:sz w:val="20"/>
          <w:szCs w:val="20"/>
        </w:rPr>
        <w:t>Nom, qualité, capacité</w:t>
      </w:r>
      <w:r w:rsidR="007861A5" w:rsidRPr="00015AE2">
        <w:rPr>
          <w:rFonts w:ascii="Verdana" w:hAnsi="Verdana"/>
          <w:b/>
          <w:caps/>
          <w:sz w:val="20"/>
          <w:szCs w:val="20"/>
        </w:rPr>
        <w:t>S</w:t>
      </w:r>
      <w:r w:rsidRPr="00015AE2">
        <w:rPr>
          <w:rFonts w:ascii="Verdana" w:hAnsi="Verdana"/>
          <w:b/>
          <w:caps/>
          <w:sz w:val="20"/>
          <w:szCs w:val="20"/>
        </w:rPr>
        <w:t xml:space="preserve"> du porteur de projet</w:t>
      </w:r>
    </w:p>
    <w:p w:rsidR="00ED66C2" w:rsidRPr="00015AE2" w:rsidRDefault="00996DD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Nom du porteur de projet</w:t>
      </w:r>
      <w:r w:rsidR="00ED66C2" w:rsidRPr="00015AE2">
        <w:rPr>
          <w:rFonts w:ascii="Verdana" w:hAnsi="Verdana" w:cs="Arial"/>
          <w:bCs/>
          <w:color w:val="auto"/>
          <w:sz w:val="20"/>
          <w:szCs w:val="20"/>
        </w:rPr>
        <w:t> :</w:t>
      </w:r>
    </w:p>
    <w:p w:rsidR="00015AE2" w:rsidRPr="00015AE2" w:rsidRDefault="00015AE2" w:rsidP="00015AE2">
      <w:pPr>
        <w:pStyle w:val="Default"/>
        <w:jc w:val="both"/>
        <w:rPr>
          <w:rFonts w:ascii="Verdana" w:hAnsi="Verdana" w:cs="Arial"/>
          <w:bCs/>
          <w:color w:val="auto"/>
          <w:sz w:val="20"/>
          <w:szCs w:val="20"/>
        </w:rPr>
      </w:pPr>
    </w:p>
    <w:p w:rsidR="00ED66C2" w:rsidRPr="00015AE2" w:rsidRDefault="00996DD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Statut du porteur </w:t>
      </w:r>
      <w:r w:rsidR="00ED66C2" w:rsidRPr="00015AE2">
        <w:rPr>
          <w:rFonts w:ascii="Verdana" w:hAnsi="Verdana" w:cs="Arial"/>
          <w:bCs/>
          <w:color w:val="auto"/>
          <w:sz w:val="20"/>
          <w:szCs w:val="20"/>
        </w:rPr>
        <w:t>/</w:t>
      </w:r>
      <w:r w:rsidR="007861A5" w:rsidRPr="00015AE2">
        <w:rPr>
          <w:rFonts w:ascii="Verdana" w:hAnsi="Verdana" w:cs="Arial"/>
          <w:bCs/>
          <w:color w:val="auto"/>
          <w:sz w:val="20"/>
          <w:szCs w:val="20"/>
        </w:rPr>
        <w:t xml:space="preserve"> raison sociale :</w:t>
      </w:r>
    </w:p>
    <w:p w:rsidR="00015AE2" w:rsidRPr="00015AE2" w:rsidRDefault="00015AE2" w:rsidP="00015AE2">
      <w:pPr>
        <w:pStyle w:val="Default"/>
        <w:jc w:val="both"/>
        <w:rPr>
          <w:rFonts w:ascii="Verdana" w:hAnsi="Verdana" w:cs="Arial"/>
          <w:bCs/>
          <w:color w:val="auto"/>
          <w:sz w:val="20"/>
          <w:szCs w:val="20"/>
        </w:rPr>
      </w:pPr>
    </w:p>
    <w:p w:rsidR="00ED66C2" w:rsidRPr="00015AE2" w:rsidRDefault="00ED66C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A</w:t>
      </w:r>
      <w:r w:rsidR="00996DD2" w:rsidRPr="00015AE2">
        <w:rPr>
          <w:rFonts w:ascii="Verdana" w:hAnsi="Verdana" w:cs="Arial"/>
          <w:bCs/>
          <w:color w:val="auto"/>
          <w:sz w:val="20"/>
          <w:szCs w:val="20"/>
        </w:rPr>
        <w:t>dres</w:t>
      </w:r>
      <w:r w:rsidR="007861A5" w:rsidRPr="00015AE2">
        <w:rPr>
          <w:rFonts w:ascii="Verdana" w:hAnsi="Verdana" w:cs="Arial"/>
          <w:bCs/>
          <w:color w:val="auto"/>
          <w:sz w:val="20"/>
          <w:szCs w:val="20"/>
        </w:rPr>
        <w:t>se postale du porteur de projet :</w:t>
      </w:r>
    </w:p>
    <w:p w:rsidR="007861A5" w:rsidRPr="00015AE2" w:rsidRDefault="007861A5"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ED66C2" w:rsidRPr="00015AE2" w:rsidRDefault="00ED66C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N</w:t>
      </w:r>
      <w:r w:rsidR="00996DD2" w:rsidRPr="00015AE2">
        <w:rPr>
          <w:rFonts w:ascii="Verdana" w:hAnsi="Verdana" w:cs="Arial"/>
          <w:bCs/>
          <w:color w:val="auto"/>
          <w:sz w:val="20"/>
          <w:szCs w:val="20"/>
        </w:rPr>
        <w:t>om responsable / référent en charge du projet</w:t>
      </w:r>
      <w:r w:rsidR="007861A5" w:rsidRPr="00015AE2">
        <w:rPr>
          <w:rFonts w:ascii="Verdana" w:hAnsi="Verdana" w:cs="Arial"/>
          <w:bCs/>
          <w:color w:val="auto"/>
          <w:sz w:val="20"/>
          <w:szCs w:val="20"/>
        </w:rPr>
        <w:t> :</w:t>
      </w:r>
    </w:p>
    <w:p w:rsidR="00015AE2" w:rsidRPr="00015AE2" w:rsidRDefault="00015AE2" w:rsidP="00015AE2">
      <w:pPr>
        <w:pStyle w:val="Default"/>
        <w:jc w:val="both"/>
        <w:rPr>
          <w:rFonts w:ascii="Verdana" w:hAnsi="Verdana" w:cs="Arial"/>
          <w:bCs/>
          <w:color w:val="auto"/>
          <w:sz w:val="20"/>
          <w:szCs w:val="20"/>
        </w:rPr>
      </w:pPr>
    </w:p>
    <w:p w:rsidR="00ED66C2" w:rsidRPr="00015AE2" w:rsidRDefault="00ED66C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A</w:t>
      </w:r>
      <w:r w:rsidR="00996DD2" w:rsidRPr="00015AE2">
        <w:rPr>
          <w:rFonts w:ascii="Verdana" w:hAnsi="Verdana" w:cs="Arial"/>
          <w:bCs/>
          <w:color w:val="auto"/>
          <w:sz w:val="20"/>
          <w:szCs w:val="20"/>
        </w:rPr>
        <w:t>d</w:t>
      </w:r>
      <w:r w:rsidR="007861A5" w:rsidRPr="00015AE2">
        <w:rPr>
          <w:rFonts w:ascii="Verdana" w:hAnsi="Verdana" w:cs="Arial"/>
          <w:bCs/>
          <w:color w:val="auto"/>
          <w:sz w:val="20"/>
          <w:szCs w:val="20"/>
        </w:rPr>
        <w:t>resse mail du porteur de projet :</w:t>
      </w:r>
    </w:p>
    <w:p w:rsidR="00015AE2" w:rsidRPr="00015AE2" w:rsidRDefault="00015AE2" w:rsidP="00015AE2">
      <w:pPr>
        <w:pStyle w:val="Default"/>
        <w:jc w:val="both"/>
        <w:rPr>
          <w:rFonts w:ascii="Verdana" w:hAnsi="Verdana" w:cs="Arial"/>
          <w:bCs/>
          <w:color w:val="auto"/>
          <w:sz w:val="20"/>
          <w:szCs w:val="20"/>
        </w:rPr>
      </w:pPr>
    </w:p>
    <w:p w:rsidR="00ED66C2" w:rsidRPr="00015AE2" w:rsidRDefault="00ED66C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T</w:t>
      </w:r>
      <w:r w:rsidR="007861A5" w:rsidRPr="00015AE2">
        <w:rPr>
          <w:rFonts w:ascii="Verdana" w:hAnsi="Verdana" w:cs="Arial"/>
          <w:bCs/>
          <w:color w:val="auto"/>
          <w:sz w:val="20"/>
          <w:szCs w:val="20"/>
        </w:rPr>
        <w:t>éléphone du porteur de projet :</w:t>
      </w:r>
    </w:p>
    <w:p w:rsidR="00015AE2" w:rsidRPr="00015AE2" w:rsidRDefault="00015AE2"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ED66C2" w:rsidRPr="00015AE2" w:rsidRDefault="00996DD2" w:rsidP="007861A5">
      <w:pPr>
        <w:pStyle w:val="Paragraphedeliste"/>
        <w:numPr>
          <w:ilvl w:val="0"/>
          <w:numId w:val="3"/>
        </w:numPr>
        <w:shd w:val="clear" w:color="auto" w:fill="D0CECE" w:themeFill="background2" w:themeFillShade="E6"/>
        <w:ind w:left="0" w:firstLine="0"/>
        <w:rPr>
          <w:rFonts w:ascii="Verdana" w:hAnsi="Verdana"/>
          <w:b/>
          <w:caps/>
          <w:sz w:val="20"/>
          <w:szCs w:val="20"/>
        </w:rPr>
      </w:pPr>
      <w:r w:rsidRPr="00015AE2">
        <w:rPr>
          <w:rFonts w:ascii="Verdana" w:hAnsi="Verdana"/>
          <w:b/>
          <w:caps/>
          <w:sz w:val="20"/>
          <w:szCs w:val="20"/>
        </w:rPr>
        <w:t>INFORMATION</w:t>
      </w:r>
      <w:r w:rsidR="00EC318D" w:rsidRPr="00015AE2">
        <w:rPr>
          <w:rFonts w:ascii="Verdana" w:hAnsi="Verdana"/>
          <w:b/>
          <w:caps/>
          <w:sz w:val="20"/>
          <w:szCs w:val="20"/>
        </w:rPr>
        <w:t>S</w:t>
      </w:r>
      <w:r w:rsidRPr="00015AE2">
        <w:rPr>
          <w:rFonts w:ascii="Verdana" w:hAnsi="Verdana"/>
          <w:b/>
          <w:caps/>
          <w:sz w:val="20"/>
          <w:szCs w:val="20"/>
        </w:rPr>
        <w:t xml:space="preserve"> SUR LE</w:t>
      </w:r>
      <w:r w:rsidR="00ED66C2" w:rsidRPr="00015AE2">
        <w:rPr>
          <w:rFonts w:ascii="Verdana" w:hAnsi="Verdana"/>
          <w:b/>
          <w:caps/>
          <w:sz w:val="20"/>
          <w:szCs w:val="20"/>
        </w:rPr>
        <w:t xml:space="preserve"> PROJET</w:t>
      </w:r>
    </w:p>
    <w:p w:rsidR="00996DD2" w:rsidRPr="00015AE2" w:rsidRDefault="00ED66C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N</w:t>
      </w:r>
      <w:r w:rsidR="00996DD2" w:rsidRPr="00015AE2">
        <w:rPr>
          <w:rFonts w:ascii="Verdana" w:hAnsi="Verdana" w:cs="Arial"/>
          <w:bCs/>
          <w:color w:val="auto"/>
          <w:sz w:val="20"/>
          <w:szCs w:val="20"/>
        </w:rPr>
        <w:t>om de l’habitat</w:t>
      </w:r>
      <w:r w:rsidRPr="00015AE2">
        <w:rPr>
          <w:rFonts w:ascii="Verdana" w:hAnsi="Verdana" w:cs="Arial"/>
          <w:bCs/>
          <w:color w:val="auto"/>
          <w:sz w:val="20"/>
          <w:szCs w:val="20"/>
        </w:rPr>
        <w:t>:</w:t>
      </w:r>
    </w:p>
    <w:p w:rsidR="00015AE2" w:rsidRPr="00015AE2" w:rsidRDefault="00015AE2" w:rsidP="00015AE2">
      <w:pPr>
        <w:pStyle w:val="Default"/>
        <w:jc w:val="both"/>
        <w:rPr>
          <w:rFonts w:ascii="Verdana" w:hAnsi="Verdana" w:cs="Arial"/>
          <w:bCs/>
          <w:color w:val="auto"/>
          <w:sz w:val="20"/>
          <w:szCs w:val="20"/>
        </w:rPr>
      </w:pPr>
    </w:p>
    <w:p w:rsidR="006D6DD6" w:rsidRPr="00015AE2" w:rsidRDefault="00996DD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Adresse</w:t>
      </w:r>
      <w:r w:rsidR="007861A5" w:rsidRPr="00015AE2">
        <w:rPr>
          <w:rFonts w:ascii="Verdana" w:hAnsi="Verdana" w:cs="Arial"/>
          <w:bCs/>
          <w:color w:val="auto"/>
          <w:sz w:val="20"/>
          <w:szCs w:val="20"/>
        </w:rPr>
        <w:t xml:space="preserve"> de l’habitat si ouvert ou connue</w:t>
      </w:r>
      <w:r w:rsidR="00ED66C2" w:rsidRPr="00015AE2">
        <w:rPr>
          <w:rFonts w:ascii="Verdana" w:hAnsi="Verdana" w:cs="Arial"/>
          <w:bCs/>
          <w:color w:val="auto"/>
          <w:sz w:val="20"/>
          <w:szCs w:val="20"/>
        </w:rPr>
        <w:t xml:space="preserve"> : </w:t>
      </w:r>
    </w:p>
    <w:p w:rsidR="00015AE2" w:rsidRPr="00015AE2" w:rsidRDefault="00015AE2" w:rsidP="00015AE2">
      <w:pPr>
        <w:pStyle w:val="Default"/>
        <w:jc w:val="both"/>
        <w:rPr>
          <w:rFonts w:ascii="Verdana" w:hAnsi="Verdana" w:cs="Arial"/>
          <w:bCs/>
          <w:color w:val="auto"/>
          <w:sz w:val="20"/>
          <w:szCs w:val="20"/>
        </w:rPr>
      </w:pPr>
    </w:p>
    <w:p w:rsidR="00996DD2" w:rsidRPr="00015AE2" w:rsidRDefault="007861A5"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Date d’ouverture</w:t>
      </w:r>
      <w:r w:rsidR="00507550" w:rsidRPr="00015AE2">
        <w:rPr>
          <w:rFonts w:ascii="Verdana" w:hAnsi="Verdana" w:cs="Arial"/>
          <w:bCs/>
          <w:color w:val="auto"/>
          <w:sz w:val="20"/>
          <w:szCs w:val="20"/>
        </w:rPr>
        <w:t xml:space="preserve"> (effective ou prévisionnelle)</w:t>
      </w:r>
      <w:r w:rsidRPr="00015AE2">
        <w:rPr>
          <w:rFonts w:ascii="Verdana" w:hAnsi="Verdana" w:cs="Arial"/>
          <w:bCs/>
          <w:color w:val="auto"/>
          <w:sz w:val="20"/>
          <w:szCs w:val="20"/>
        </w:rPr>
        <w:t xml:space="preserve"> de l’</w:t>
      </w:r>
      <w:r w:rsidR="00507550" w:rsidRPr="00015AE2">
        <w:rPr>
          <w:rFonts w:ascii="Verdana" w:hAnsi="Verdana" w:cs="Arial"/>
          <w:bCs/>
          <w:color w:val="auto"/>
          <w:sz w:val="20"/>
          <w:szCs w:val="20"/>
        </w:rPr>
        <w:t>habitat inclusif</w:t>
      </w:r>
      <w:r w:rsidR="00015AE2" w:rsidRPr="00015AE2">
        <w:rPr>
          <w:rFonts w:ascii="Verdana" w:hAnsi="Verdana" w:cs="Arial"/>
          <w:bCs/>
          <w:color w:val="auto"/>
          <w:sz w:val="20"/>
          <w:szCs w:val="20"/>
        </w:rPr>
        <w:t> :</w:t>
      </w:r>
    </w:p>
    <w:p w:rsidR="00015AE2" w:rsidRPr="00015AE2" w:rsidRDefault="00015AE2" w:rsidP="00015AE2">
      <w:pPr>
        <w:pStyle w:val="Default"/>
        <w:jc w:val="both"/>
        <w:rPr>
          <w:rFonts w:ascii="Verdana" w:hAnsi="Verdana" w:cs="Arial"/>
          <w:bCs/>
          <w:color w:val="auto"/>
          <w:sz w:val="20"/>
          <w:szCs w:val="20"/>
        </w:rPr>
      </w:pPr>
    </w:p>
    <w:p w:rsidR="00996DD2" w:rsidRPr="00015AE2" w:rsidRDefault="00996DD2"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lastRenderedPageBreak/>
        <w:t xml:space="preserve">Le projet </w:t>
      </w:r>
      <w:proofErr w:type="spellStart"/>
      <w:r w:rsidRPr="00015AE2">
        <w:rPr>
          <w:rFonts w:ascii="Verdana" w:hAnsi="Verdana" w:cs="Arial"/>
          <w:bCs/>
          <w:color w:val="auto"/>
          <w:sz w:val="20"/>
          <w:szCs w:val="20"/>
        </w:rPr>
        <w:t>a-t-il</w:t>
      </w:r>
      <w:proofErr w:type="spellEnd"/>
      <w:r w:rsidRPr="00015AE2">
        <w:rPr>
          <w:rFonts w:ascii="Verdana" w:hAnsi="Verdana" w:cs="Arial"/>
          <w:bCs/>
          <w:color w:val="auto"/>
          <w:sz w:val="20"/>
          <w:szCs w:val="20"/>
        </w:rPr>
        <w:t xml:space="preserve"> bénéficié de financement dans le cadre du forfait habitat inclusif ou de l’expérimentation</w:t>
      </w:r>
      <w:r w:rsidR="00507550" w:rsidRPr="00015AE2">
        <w:rPr>
          <w:rFonts w:ascii="Verdana" w:hAnsi="Verdana" w:cs="Arial"/>
          <w:bCs/>
          <w:color w:val="auto"/>
          <w:sz w:val="20"/>
          <w:szCs w:val="20"/>
        </w:rPr>
        <w:t xml:space="preserve"> (FIR / ARS)</w:t>
      </w:r>
      <w:r w:rsidRPr="00015AE2">
        <w:rPr>
          <w:rFonts w:ascii="Verdana" w:hAnsi="Verdana" w:cs="Arial"/>
          <w:bCs/>
          <w:color w:val="auto"/>
          <w:sz w:val="20"/>
          <w:szCs w:val="20"/>
        </w:rPr>
        <w:t xml:space="preserve">, </w:t>
      </w:r>
      <w:r w:rsidR="00507550" w:rsidRPr="00015AE2">
        <w:rPr>
          <w:rFonts w:ascii="Verdana" w:hAnsi="Verdana" w:cs="Arial"/>
          <w:bCs/>
          <w:color w:val="auto"/>
          <w:sz w:val="20"/>
          <w:szCs w:val="20"/>
        </w:rPr>
        <w:t>si oui</w:t>
      </w:r>
      <w:r w:rsidRPr="00015AE2">
        <w:rPr>
          <w:rFonts w:ascii="Verdana" w:hAnsi="Verdana" w:cs="Arial"/>
          <w:bCs/>
          <w:color w:val="auto"/>
          <w:sz w:val="20"/>
          <w:szCs w:val="20"/>
        </w:rPr>
        <w:t xml:space="preserve"> préciser</w:t>
      </w:r>
      <w:r w:rsidR="00507550" w:rsidRPr="00015AE2">
        <w:rPr>
          <w:rFonts w:ascii="Verdana" w:hAnsi="Verdana" w:cs="Arial"/>
          <w:bCs/>
          <w:color w:val="auto"/>
          <w:sz w:val="20"/>
          <w:szCs w:val="20"/>
        </w:rPr>
        <w:t xml:space="preserve"> durée de convention et montant annuel versé</w:t>
      </w:r>
      <w:r w:rsidRPr="00015AE2">
        <w:rPr>
          <w:rFonts w:ascii="Verdana" w:hAnsi="Verdana" w:cs="Arial"/>
          <w:bCs/>
          <w:color w:val="auto"/>
          <w:sz w:val="20"/>
          <w:szCs w:val="20"/>
        </w:rPr>
        <w:t xml:space="preserve"> : </w:t>
      </w:r>
    </w:p>
    <w:p w:rsidR="00507550" w:rsidRPr="00015AE2" w:rsidRDefault="00507550"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507550" w:rsidRPr="00015AE2" w:rsidRDefault="00507550"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ED66C2" w:rsidRPr="00015AE2" w:rsidRDefault="006D6DD6" w:rsidP="00507550">
      <w:pPr>
        <w:pStyle w:val="Paragraphedeliste"/>
        <w:numPr>
          <w:ilvl w:val="0"/>
          <w:numId w:val="3"/>
        </w:numPr>
        <w:shd w:val="clear" w:color="auto" w:fill="D0CECE" w:themeFill="background2" w:themeFillShade="E6"/>
        <w:ind w:left="0" w:firstLine="0"/>
        <w:rPr>
          <w:rFonts w:ascii="Verdana" w:hAnsi="Verdana"/>
          <w:b/>
          <w:caps/>
          <w:sz w:val="20"/>
          <w:szCs w:val="20"/>
        </w:rPr>
      </w:pPr>
      <w:r w:rsidRPr="00015AE2">
        <w:rPr>
          <w:rFonts w:ascii="Verdana" w:hAnsi="Verdana"/>
          <w:b/>
          <w:caps/>
          <w:sz w:val="20"/>
          <w:szCs w:val="20"/>
        </w:rPr>
        <w:t>P</w:t>
      </w:r>
      <w:r w:rsidR="00ED66C2" w:rsidRPr="00015AE2">
        <w:rPr>
          <w:rFonts w:ascii="Verdana" w:hAnsi="Verdana"/>
          <w:b/>
          <w:caps/>
          <w:sz w:val="20"/>
          <w:szCs w:val="20"/>
        </w:rPr>
        <w:t>UBLIC</w:t>
      </w:r>
      <w:r w:rsidR="00E27B77">
        <w:rPr>
          <w:rFonts w:ascii="Verdana" w:hAnsi="Verdana"/>
          <w:b/>
          <w:caps/>
          <w:sz w:val="20"/>
          <w:szCs w:val="20"/>
        </w:rPr>
        <w:t>(s)</w:t>
      </w:r>
      <w:r w:rsidR="002C6D31">
        <w:rPr>
          <w:rFonts w:ascii="Verdana" w:hAnsi="Verdana"/>
          <w:b/>
          <w:caps/>
          <w:sz w:val="20"/>
          <w:szCs w:val="20"/>
        </w:rPr>
        <w:t xml:space="preserve"> </w:t>
      </w:r>
      <w:r w:rsidRPr="00015AE2">
        <w:rPr>
          <w:rFonts w:ascii="Verdana" w:hAnsi="Verdana"/>
          <w:b/>
          <w:caps/>
          <w:sz w:val="20"/>
          <w:szCs w:val="20"/>
        </w:rPr>
        <w:t>ACCUEILLI</w:t>
      </w:r>
      <w:r w:rsidR="00E27B77">
        <w:rPr>
          <w:rFonts w:ascii="Verdana" w:hAnsi="Verdana"/>
          <w:b/>
          <w:caps/>
          <w:sz w:val="20"/>
          <w:szCs w:val="20"/>
        </w:rPr>
        <w:t>(s)</w:t>
      </w:r>
    </w:p>
    <w:p w:rsidR="00A12280" w:rsidRPr="00015AE2" w:rsidRDefault="00A12280"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Description du ou des public(s) </w:t>
      </w:r>
      <w:r w:rsidR="006D6DD6" w:rsidRPr="00015AE2">
        <w:rPr>
          <w:rFonts w:ascii="Verdana" w:hAnsi="Verdana" w:cs="Arial"/>
          <w:bCs/>
          <w:color w:val="auto"/>
          <w:sz w:val="20"/>
          <w:szCs w:val="20"/>
        </w:rPr>
        <w:t>accueilli</w:t>
      </w:r>
      <w:r w:rsidR="00ED3D0A">
        <w:rPr>
          <w:rFonts w:ascii="Verdana" w:hAnsi="Verdana" w:cs="Arial"/>
          <w:bCs/>
          <w:color w:val="auto"/>
          <w:sz w:val="20"/>
          <w:szCs w:val="20"/>
        </w:rPr>
        <w:t>(s)</w:t>
      </w:r>
    </w:p>
    <w:p w:rsidR="00ED3D0A" w:rsidRDefault="00ED3D0A" w:rsidP="00015AE2">
      <w:pPr>
        <w:pStyle w:val="Default"/>
        <w:jc w:val="both"/>
        <w:rPr>
          <w:rFonts w:ascii="Verdana" w:hAnsi="Verdana" w:cs="Arial"/>
          <w:bCs/>
          <w:color w:val="auto"/>
          <w:sz w:val="20"/>
          <w:szCs w:val="20"/>
        </w:rPr>
      </w:pPr>
    </w:p>
    <w:p w:rsidR="00ED3D0A" w:rsidRDefault="00ED3D0A" w:rsidP="00015AE2">
      <w:pPr>
        <w:pStyle w:val="Default"/>
        <w:jc w:val="both"/>
        <w:rPr>
          <w:rFonts w:ascii="Verdana" w:hAnsi="Verdana" w:cs="Arial"/>
          <w:bCs/>
          <w:color w:val="auto"/>
          <w:sz w:val="20"/>
          <w:szCs w:val="20"/>
        </w:rPr>
      </w:pPr>
    </w:p>
    <w:p w:rsidR="00E044C2" w:rsidRDefault="00E044C2" w:rsidP="00015AE2">
      <w:pPr>
        <w:pStyle w:val="Default"/>
        <w:jc w:val="both"/>
        <w:rPr>
          <w:rFonts w:ascii="Verdana" w:hAnsi="Verdana" w:cs="Arial"/>
          <w:bCs/>
          <w:color w:val="auto"/>
          <w:sz w:val="20"/>
          <w:szCs w:val="20"/>
        </w:rPr>
      </w:pPr>
    </w:p>
    <w:p w:rsidR="00ED3D0A" w:rsidRDefault="00ED3D0A" w:rsidP="00ED3D0A">
      <w:pPr>
        <w:pStyle w:val="Default"/>
        <w:numPr>
          <w:ilvl w:val="0"/>
          <w:numId w:val="7"/>
        </w:numPr>
        <w:jc w:val="both"/>
        <w:rPr>
          <w:rFonts w:ascii="Verdana" w:hAnsi="Verdana" w:cs="Arial"/>
          <w:bCs/>
          <w:color w:val="auto"/>
          <w:sz w:val="20"/>
          <w:szCs w:val="20"/>
        </w:rPr>
      </w:pPr>
      <w:proofErr w:type="gramStart"/>
      <w:r>
        <w:rPr>
          <w:rFonts w:ascii="Verdana" w:hAnsi="Verdana" w:cs="Arial"/>
          <w:bCs/>
          <w:color w:val="auto"/>
          <w:sz w:val="20"/>
          <w:szCs w:val="20"/>
        </w:rPr>
        <w:t>Nombre de personnes</w:t>
      </w:r>
      <w:proofErr w:type="gramEnd"/>
      <w:r>
        <w:rPr>
          <w:rFonts w:ascii="Verdana" w:hAnsi="Verdana" w:cs="Arial"/>
          <w:bCs/>
          <w:color w:val="auto"/>
          <w:sz w:val="20"/>
          <w:szCs w:val="20"/>
        </w:rPr>
        <w:t xml:space="preserve"> pouvant relever de l’AVP :</w:t>
      </w:r>
    </w:p>
    <w:p w:rsidR="00ED3D0A" w:rsidRPr="00015AE2" w:rsidRDefault="00ED3D0A" w:rsidP="00ED3D0A">
      <w:pPr>
        <w:pStyle w:val="Default"/>
        <w:jc w:val="both"/>
        <w:rPr>
          <w:rFonts w:ascii="Verdana" w:hAnsi="Verdana" w:cs="Arial"/>
          <w:b/>
          <w:bCs/>
          <w:i/>
          <w:color w:val="auto"/>
          <w:sz w:val="20"/>
          <w:szCs w:val="20"/>
        </w:rPr>
      </w:pPr>
      <w:r>
        <w:rPr>
          <w:rFonts w:ascii="Verdana" w:hAnsi="Verdana" w:cs="Arial"/>
          <w:bCs/>
          <w:i/>
          <w:color w:val="auto"/>
          <w:sz w:val="20"/>
          <w:szCs w:val="20"/>
        </w:rPr>
        <w:t xml:space="preserve">Préconisations : 6 à 12 personnes </w:t>
      </w:r>
    </w:p>
    <w:p w:rsidR="00ED3D0A" w:rsidRDefault="00ED3D0A" w:rsidP="00ED3D0A">
      <w:pPr>
        <w:pStyle w:val="Default"/>
        <w:jc w:val="both"/>
        <w:rPr>
          <w:rFonts w:ascii="Verdana" w:hAnsi="Verdana" w:cs="Arial"/>
          <w:bCs/>
          <w:color w:val="auto"/>
          <w:sz w:val="20"/>
          <w:szCs w:val="20"/>
        </w:rPr>
      </w:pPr>
    </w:p>
    <w:p w:rsidR="00ED3D0A" w:rsidRDefault="00ED3D0A" w:rsidP="00ED3D0A">
      <w:pPr>
        <w:pStyle w:val="Default"/>
        <w:jc w:val="both"/>
        <w:rPr>
          <w:rFonts w:ascii="Verdana" w:hAnsi="Verdana" w:cs="Arial"/>
          <w:bCs/>
          <w:color w:val="auto"/>
          <w:sz w:val="20"/>
          <w:szCs w:val="20"/>
        </w:rPr>
      </w:pPr>
    </w:p>
    <w:p w:rsidR="00ED3D0A" w:rsidRPr="00015AE2" w:rsidRDefault="00ED3D0A" w:rsidP="00ED3D0A">
      <w:pPr>
        <w:pStyle w:val="Default"/>
        <w:jc w:val="both"/>
        <w:rPr>
          <w:rFonts w:ascii="Verdana" w:hAnsi="Verdana" w:cs="Arial"/>
          <w:bCs/>
          <w:color w:val="auto"/>
          <w:sz w:val="20"/>
          <w:szCs w:val="20"/>
        </w:rPr>
      </w:pPr>
    </w:p>
    <w:p w:rsidR="00ED3D0A" w:rsidRDefault="00ED3D0A" w:rsidP="00ED3D0A">
      <w:pPr>
        <w:pStyle w:val="Default"/>
        <w:numPr>
          <w:ilvl w:val="0"/>
          <w:numId w:val="7"/>
        </w:numPr>
        <w:jc w:val="both"/>
        <w:rPr>
          <w:rFonts w:ascii="Verdana" w:hAnsi="Verdana" w:cs="Arial"/>
          <w:bCs/>
          <w:color w:val="auto"/>
          <w:sz w:val="20"/>
          <w:szCs w:val="20"/>
        </w:rPr>
      </w:pPr>
      <w:proofErr w:type="gramStart"/>
      <w:r>
        <w:rPr>
          <w:rFonts w:ascii="Verdana" w:hAnsi="Verdana" w:cs="Arial"/>
          <w:bCs/>
          <w:color w:val="auto"/>
          <w:sz w:val="20"/>
          <w:szCs w:val="20"/>
        </w:rPr>
        <w:t>Nombre de personnes</w:t>
      </w:r>
      <w:proofErr w:type="gramEnd"/>
      <w:r>
        <w:rPr>
          <w:rFonts w:ascii="Verdana" w:hAnsi="Verdana" w:cs="Arial"/>
          <w:bCs/>
          <w:color w:val="auto"/>
          <w:sz w:val="20"/>
          <w:szCs w:val="20"/>
        </w:rPr>
        <w:t xml:space="preserve"> dans l’habitat :</w:t>
      </w:r>
    </w:p>
    <w:p w:rsidR="00015AE2" w:rsidRDefault="00015AE2" w:rsidP="00015AE2">
      <w:pPr>
        <w:pStyle w:val="Default"/>
        <w:jc w:val="both"/>
        <w:rPr>
          <w:rFonts w:ascii="Verdana" w:hAnsi="Verdana" w:cs="Arial"/>
          <w:bCs/>
          <w:color w:val="auto"/>
          <w:sz w:val="20"/>
          <w:szCs w:val="20"/>
        </w:rPr>
      </w:pPr>
    </w:p>
    <w:p w:rsidR="00ED3D0A" w:rsidRDefault="00ED3D0A" w:rsidP="00015AE2">
      <w:pPr>
        <w:pStyle w:val="Default"/>
        <w:jc w:val="both"/>
        <w:rPr>
          <w:rFonts w:ascii="Verdana" w:hAnsi="Verdana" w:cs="Arial"/>
          <w:bCs/>
          <w:color w:val="auto"/>
          <w:sz w:val="20"/>
          <w:szCs w:val="20"/>
        </w:rPr>
      </w:pPr>
    </w:p>
    <w:p w:rsidR="00ED3D0A" w:rsidRDefault="00ED3D0A" w:rsidP="00015AE2">
      <w:pPr>
        <w:pStyle w:val="Default"/>
        <w:jc w:val="both"/>
        <w:rPr>
          <w:rFonts w:ascii="Verdana" w:hAnsi="Verdana" w:cs="Arial"/>
          <w:bCs/>
          <w:color w:val="auto"/>
          <w:sz w:val="20"/>
          <w:szCs w:val="20"/>
        </w:rPr>
      </w:pPr>
    </w:p>
    <w:p w:rsidR="00ED3D0A" w:rsidRPr="00015AE2" w:rsidRDefault="00ED3D0A" w:rsidP="00015AE2">
      <w:pPr>
        <w:pStyle w:val="Default"/>
        <w:jc w:val="both"/>
        <w:rPr>
          <w:rFonts w:ascii="Verdana" w:hAnsi="Verdana" w:cs="Arial"/>
          <w:bCs/>
          <w:color w:val="auto"/>
          <w:sz w:val="20"/>
          <w:szCs w:val="20"/>
        </w:rPr>
      </w:pPr>
    </w:p>
    <w:p w:rsidR="00ED66C2" w:rsidRPr="00015AE2" w:rsidRDefault="00ED66C2" w:rsidP="00015AE2">
      <w:pPr>
        <w:pStyle w:val="Default"/>
        <w:jc w:val="both"/>
        <w:rPr>
          <w:rFonts w:ascii="Verdana" w:hAnsi="Verdana" w:cs="Arial"/>
          <w:bCs/>
          <w:color w:val="auto"/>
          <w:sz w:val="20"/>
          <w:szCs w:val="20"/>
        </w:rPr>
      </w:pPr>
    </w:p>
    <w:p w:rsidR="00ED66C2" w:rsidRPr="00015AE2" w:rsidRDefault="00ED66C2" w:rsidP="00507550">
      <w:pPr>
        <w:pStyle w:val="Paragraphedeliste"/>
        <w:numPr>
          <w:ilvl w:val="0"/>
          <w:numId w:val="3"/>
        </w:numPr>
        <w:shd w:val="clear" w:color="auto" w:fill="D0CECE" w:themeFill="background2" w:themeFillShade="E6"/>
        <w:ind w:left="0" w:firstLine="0"/>
        <w:rPr>
          <w:rFonts w:ascii="Verdana" w:hAnsi="Verdana"/>
          <w:b/>
          <w:caps/>
          <w:sz w:val="20"/>
          <w:szCs w:val="20"/>
        </w:rPr>
      </w:pPr>
      <w:r w:rsidRPr="00015AE2">
        <w:rPr>
          <w:rFonts w:ascii="Verdana" w:hAnsi="Verdana"/>
          <w:b/>
          <w:caps/>
          <w:sz w:val="20"/>
          <w:szCs w:val="20"/>
        </w:rPr>
        <w:t>Description</w:t>
      </w:r>
      <w:r w:rsidR="00A12280" w:rsidRPr="00015AE2">
        <w:rPr>
          <w:rFonts w:ascii="Verdana" w:hAnsi="Verdana"/>
          <w:b/>
          <w:caps/>
          <w:sz w:val="20"/>
          <w:szCs w:val="20"/>
        </w:rPr>
        <w:t xml:space="preserve"> générale</w:t>
      </w:r>
      <w:r w:rsidRPr="00015AE2">
        <w:rPr>
          <w:rFonts w:ascii="Verdana" w:hAnsi="Verdana"/>
          <w:b/>
          <w:caps/>
          <w:sz w:val="20"/>
          <w:szCs w:val="20"/>
        </w:rPr>
        <w:t xml:space="preserve"> du projet d’Habitat inclusif </w:t>
      </w:r>
    </w:p>
    <w:p w:rsidR="00ED66C2" w:rsidRPr="00015AE2" w:rsidRDefault="00A12280" w:rsidP="00015AE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Philosophie générale</w:t>
      </w:r>
      <w:r w:rsidR="00507550" w:rsidRPr="00015AE2">
        <w:rPr>
          <w:rFonts w:ascii="Verdana" w:hAnsi="Verdana" w:cs="Arial"/>
          <w:bCs/>
          <w:color w:val="auto"/>
          <w:sz w:val="20"/>
          <w:szCs w:val="20"/>
        </w:rPr>
        <w:t xml:space="preserve"> du projet d’habitat inclusif</w:t>
      </w:r>
      <w:r w:rsidRPr="00015AE2">
        <w:rPr>
          <w:rFonts w:ascii="Verdana" w:hAnsi="Verdana" w:cs="Arial"/>
          <w:bCs/>
          <w:color w:val="auto"/>
          <w:sz w:val="20"/>
          <w:szCs w:val="20"/>
        </w:rPr>
        <w:t>, ancrage territorial, inscription dans l’écosystème, articulations des publics avec l</w:t>
      </w:r>
      <w:r w:rsidR="006D6DD6" w:rsidRPr="00015AE2">
        <w:rPr>
          <w:rFonts w:ascii="Verdana" w:hAnsi="Verdana" w:cs="Arial"/>
          <w:bCs/>
          <w:color w:val="auto"/>
          <w:sz w:val="20"/>
          <w:szCs w:val="20"/>
        </w:rPr>
        <w:t>a vie locale</w:t>
      </w:r>
      <w:r w:rsidR="00507550" w:rsidRPr="00015AE2">
        <w:rPr>
          <w:rFonts w:ascii="Verdana" w:hAnsi="Verdana" w:cs="Arial"/>
          <w:bCs/>
          <w:color w:val="auto"/>
          <w:sz w:val="20"/>
          <w:szCs w:val="20"/>
        </w:rPr>
        <w:t>, etc.</w:t>
      </w:r>
      <w:r w:rsidR="006D6DD6" w:rsidRPr="00015AE2">
        <w:rPr>
          <w:rFonts w:ascii="Verdana" w:hAnsi="Verdana" w:cs="Arial"/>
          <w:bCs/>
          <w:color w:val="auto"/>
          <w:sz w:val="20"/>
          <w:szCs w:val="20"/>
        </w:rPr>
        <w:t xml:space="preserve"> </w:t>
      </w:r>
    </w:p>
    <w:p w:rsidR="006D6DD6" w:rsidRPr="00015AE2" w:rsidRDefault="006D6DD6" w:rsidP="00015AE2">
      <w:pPr>
        <w:pStyle w:val="Default"/>
        <w:jc w:val="both"/>
        <w:rPr>
          <w:rFonts w:ascii="Verdana" w:hAnsi="Verdana" w:cs="Arial"/>
          <w:bCs/>
          <w:color w:val="auto"/>
          <w:sz w:val="20"/>
          <w:szCs w:val="20"/>
        </w:rPr>
      </w:pPr>
    </w:p>
    <w:p w:rsidR="00A12280" w:rsidRPr="00015AE2" w:rsidRDefault="00A12280" w:rsidP="00015AE2">
      <w:pPr>
        <w:pStyle w:val="Default"/>
        <w:jc w:val="both"/>
        <w:rPr>
          <w:rFonts w:ascii="Verdana" w:hAnsi="Verdana" w:cs="Arial"/>
          <w:bCs/>
          <w:color w:val="auto"/>
          <w:sz w:val="20"/>
          <w:szCs w:val="20"/>
        </w:rPr>
      </w:pPr>
    </w:p>
    <w:p w:rsidR="00015AE2" w:rsidRDefault="00015AE2" w:rsidP="00015AE2">
      <w:pPr>
        <w:pStyle w:val="Default"/>
        <w:jc w:val="both"/>
        <w:rPr>
          <w:rFonts w:ascii="Verdana" w:hAnsi="Verdana" w:cs="Arial"/>
          <w:bCs/>
          <w:color w:val="auto"/>
          <w:sz w:val="20"/>
          <w:szCs w:val="20"/>
        </w:rPr>
      </w:pPr>
    </w:p>
    <w:p w:rsidR="00E044C2" w:rsidRDefault="00E044C2" w:rsidP="00015AE2">
      <w:pPr>
        <w:pStyle w:val="Default"/>
        <w:jc w:val="both"/>
        <w:rPr>
          <w:rFonts w:ascii="Verdana" w:hAnsi="Verdana" w:cs="Arial"/>
          <w:bCs/>
          <w:color w:val="auto"/>
          <w:sz w:val="20"/>
          <w:szCs w:val="20"/>
        </w:rPr>
      </w:pPr>
    </w:p>
    <w:p w:rsidR="00E044C2" w:rsidRPr="00015AE2" w:rsidRDefault="00E044C2"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967879" w:rsidRPr="00015AE2" w:rsidRDefault="00967879" w:rsidP="00015AE2">
      <w:pPr>
        <w:pStyle w:val="Default"/>
        <w:jc w:val="both"/>
        <w:rPr>
          <w:rFonts w:ascii="Verdana" w:hAnsi="Verdana" w:cs="Arial"/>
          <w:bCs/>
          <w:color w:val="auto"/>
          <w:sz w:val="20"/>
          <w:szCs w:val="20"/>
        </w:rPr>
      </w:pPr>
    </w:p>
    <w:p w:rsidR="006D6DD6" w:rsidRPr="00015AE2" w:rsidRDefault="006D6DD6" w:rsidP="00507550">
      <w:pPr>
        <w:pStyle w:val="Paragraphedeliste"/>
        <w:numPr>
          <w:ilvl w:val="0"/>
          <w:numId w:val="3"/>
        </w:numPr>
        <w:shd w:val="clear" w:color="auto" w:fill="D0CECE" w:themeFill="background2" w:themeFillShade="E6"/>
        <w:ind w:left="0" w:firstLine="0"/>
        <w:rPr>
          <w:rFonts w:ascii="Verdana" w:hAnsi="Verdana"/>
          <w:b/>
          <w:caps/>
          <w:sz w:val="20"/>
          <w:szCs w:val="20"/>
        </w:rPr>
      </w:pPr>
      <w:r w:rsidRPr="00015AE2">
        <w:rPr>
          <w:rFonts w:ascii="Verdana" w:hAnsi="Verdana"/>
          <w:b/>
          <w:caps/>
          <w:sz w:val="20"/>
          <w:szCs w:val="20"/>
        </w:rPr>
        <w:t xml:space="preserve">Description de l’habitat inclusif </w:t>
      </w:r>
    </w:p>
    <w:p w:rsidR="006D6DD6" w:rsidRPr="00015AE2" w:rsidRDefault="006D6DD6" w:rsidP="00210486">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Description de l’environnement de l’habitat</w:t>
      </w:r>
      <w:r w:rsidR="00E044C2">
        <w:rPr>
          <w:rFonts w:ascii="Verdana" w:hAnsi="Verdana" w:cs="Arial"/>
          <w:bCs/>
          <w:color w:val="auto"/>
          <w:sz w:val="20"/>
          <w:szCs w:val="20"/>
        </w:rPr>
        <w:t>, site d’implantation, lien avec les services de transport, les commerces, les services publics, les loisirs, les services sanitaires, sociaux et médico-sociaux, le maillage territorial, etc.</w:t>
      </w:r>
    </w:p>
    <w:p w:rsidR="006D6DD6" w:rsidRPr="00015AE2" w:rsidRDefault="006D6DD6" w:rsidP="00015AE2">
      <w:pPr>
        <w:pStyle w:val="Default"/>
        <w:jc w:val="both"/>
        <w:rPr>
          <w:rFonts w:ascii="Verdana" w:hAnsi="Verdana" w:cs="Arial"/>
          <w:bCs/>
          <w:color w:val="auto"/>
          <w:sz w:val="20"/>
          <w:szCs w:val="20"/>
        </w:rPr>
      </w:pPr>
    </w:p>
    <w:p w:rsidR="000445D4" w:rsidRPr="00015AE2" w:rsidRDefault="000445D4"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0445D4" w:rsidRPr="00015AE2" w:rsidRDefault="000445D4" w:rsidP="00015AE2">
      <w:pPr>
        <w:pStyle w:val="Default"/>
        <w:jc w:val="both"/>
        <w:rPr>
          <w:rFonts w:ascii="Verdana" w:hAnsi="Verdana" w:cs="Arial"/>
          <w:bCs/>
          <w:color w:val="auto"/>
          <w:sz w:val="20"/>
          <w:szCs w:val="20"/>
        </w:rPr>
      </w:pPr>
    </w:p>
    <w:p w:rsidR="006D6DD6" w:rsidRPr="00015AE2" w:rsidRDefault="006D6DD6" w:rsidP="00015AE2">
      <w:pPr>
        <w:pStyle w:val="Default"/>
        <w:jc w:val="both"/>
        <w:rPr>
          <w:rFonts w:ascii="Verdana" w:hAnsi="Verdana" w:cs="Arial"/>
          <w:bCs/>
          <w:color w:val="auto"/>
          <w:sz w:val="20"/>
          <w:szCs w:val="20"/>
        </w:rPr>
      </w:pPr>
    </w:p>
    <w:p w:rsidR="006D6DD6" w:rsidRPr="00015AE2" w:rsidRDefault="00507550" w:rsidP="00210486">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Description de</w:t>
      </w:r>
      <w:r w:rsidR="000445D4" w:rsidRPr="00015AE2">
        <w:rPr>
          <w:rFonts w:ascii="Verdana" w:hAnsi="Verdana" w:cs="Arial"/>
          <w:bCs/>
          <w:color w:val="auto"/>
          <w:sz w:val="20"/>
          <w:szCs w:val="20"/>
        </w:rPr>
        <w:t xml:space="preserve"> la conception de</w:t>
      </w:r>
      <w:r w:rsidRPr="00015AE2">
        <w:rPr>
          <w:rFonts w:ascii="Verdana" w:hAnsi="Verdana" w:cs="Arial"/>
          <w:bCs/>
          <w:color w:val="auto"/>
          <w:sz w:val="20"/>
          <w:szCs w:val="20"/>
        </w:rPr>
        <w:t xml:space="preserve"> l’</w:t>
      </w:r>
      <w:r w:rsidR="006D6DD6" w:rsidRPr="00015AE2">
        <w:rPr>
          <w:rFonts w:ascii="Verdana" w:hAnsi="Verdana" w:cs="Arial"/>
          <w:bCs/>
          <w:color w:val="auto"/>
          <w:sz w:val="20"/>
          <w:szCs w:val="20"/>
        </w:rPr>
        <w:t>habitat (</w:t>
      </w:r>
      <w:r w:rsidR="00E044C2">
        <w:rPr>
          <w:rFonts w:ascii="Verdana" w:hAnsi="Verdana" w:cs="Arial"/>
          <w:bCs/>
          <w:color w:val="auto"/>
          <w:sz w:val="20"/>
          <w:szCs w:val="20"/>
        </w:rPr>
        <w:t>construction, réhabilitation, colocation</w:t>
      </w:r>
      <w:r w:rsidR="006D6DD6" w:rsidRPr="00015AE2">
        <w:rPr>
          <w:rFonts w:ascii="Verdana" w:hAnsi="Verdana" w:cs="Arial"/>
          <w:bCs/>
          <w:color w:val="auto"/>
          <w:sz w:val="20"/>
          <w:szCs w:val="20"/>
        </w:rPr>
        <w:t xml:space="preserve">, </w:t>
      </w:r>
      <w:r w:rsidR="00E044C2">
        <w:rPr>
          <w:rFonts w:ascii="Verdana" w:hAnsi="Verdana" w:cs="Arial"/>
          <w:bCs/>
          <w:color w:val="auto"/>
          <w:sz w:val="20"/>
          <w:szCs w:val="20"/>
        </w:rPr>
        <w:t xml:space="preserve">petit collectif, </w:t>
      </w:r>
      <w:r w:rsidR="006D6DD6" w:rsidRPr="00015AE2">
        <w:rPr>
          <w:rFonts w:ascii="Verdana" w:hAnsi="Verdana" w:cs="Arial"/>
          <w:bCs/>
          <w:color w:val="auto"/>
          <w:sz w:val="20"/>
          <w:szCs w:val="20"/>
        </w:rPr>
        <w:t>logement autonome</w:t>
      </w:r>
      <w:r w:rsidR="00E044C2">
        <w:rPr>
          <w:rFonts w:ascii="Verdana" w:hAnsi="Verdana" w:cs="Arial"/>
          <w:bCs/>
          <w:color w:val="auto"/>
          <w:sz w:val="20"/>
          <w:szCs w:val="20"/>
        </w:rPr>
        <w:t xml:space="preserve"> en diffus</w:t>
      </w:r>
      <w:r w:rsidR="006D6DD6" w:rsidRPr="00015AE2">
        <w:rPr>
          <w:rFonts w:ascii="Verdana" w:hAnsi="Verdana" w:cs="Arial"/>
          <w:bCs/>
          <w:color w:val="auto"/>
          <w:sz w:val="20"/>
          <w:szCs w:val="20"/>
        </w:rPr>
        <w:t>, typologie d’appartements, taille</w:t>
      </w:r>
      <w:r w:rsidRPr="00015AE2">
        <w:rPr>
          <w:rFonts w:ascii="Verdana" w:hAnsi="Verdana" w:cs="Arial"/>
          <w:bCs/>
          <w:color w:val="auto"/>
          <w:sz w:val="20"/>
          <w:szCs w:val="20"/>
        </w:rPr>
        <w:t>, les différents espaces</w:t>
      </w:r>
      <w:r w:rsidR="000445D4" w:rsidRPr="00015AE2">
        <w:rPr>
          <w:rFonts w:ascii="Verdana" w:hAnsi="Verdana" w:cs="Arial"/>
          <w:bCs/>
          <w:color w:val="auto"/>
          <w:sz w:val="20"/>
          <w:szCs w:val="20"/>
        </w:rPr>
        <w:t>, comment ils s’articulent</w:t>
      </w:r>
      <w:r w:rsidR="002C6D31">
        <w:rPr>
          <w:rFonts w:ascii="Verdana" w:hAnsi="Verdana" w:cs="Arial"/>
          <w:bCs/>
          <w:color w:val="auto"/>
          <w:sz w:val="20"/>
          <w:szCs w:val="20"/>
        </w:rPr>
        <w:t xml:space="preserve"> les uns par rapport aux autres, cadre sécurisé et sécurisant, etc.)</w:t>
      </w:r>
    </w:p>
    <w:p w:rsidR="006D6DD6" w:rsidRPr="00015AE2" w:rsidRDefault="006D6DD6" w:rsidP="00D87B68">
      <w:pPr>
        <w:pStyle w:val="Default"/>
        <w:jc w:val="both"/>
        <w:rPr>
          <w:rFonts w:ascii="Verdana" w:hAnsi="Verdana" w:cs="Arial"/>
          <w:bCs/>
          <w:color w:val="auto"/>
          <w:sz w:val="20"/>
          <w:szCs w:val="20"/>
        </w:rPr>
      </w:pPr>
    </w:p>
    <w:p w:rsidR="00015AE2" w:rsidRPr="00015AE2" w:rsidRDefault="00015AE2" w:rsidP="00D87B68">
      <w:pPr>
        <w:pStyle w:val="Default"/>
        <w:jc w:val="both"/>
        <w:rPr>
          <w:rFonts w:ascii="Verdana" w:hAnsi="Verdana" w:cs="Arial"/>
          <w:bCs/>
          <w:color w:val="auto"/>
          <w:sz w:val="20"/>
          <w:szCs w:val="20"/>
        </w:rPr>
      </w:pPr>
    </w:p>
    <w:p w:rsidR="00015AE2" w:rsidRPr="00015AE2" w:rsidRDefault="00015AE2" w:rsidP="00D87B68">
      <w:pPr>
        <w:pStyle w:val="Default"/>
        <w:jc w:val="both"/>
        <w:rPr>
          <w:rFonts w:ascii="Verdana" w:hAnsi="Verdana" w:cs="Arial"/>
          <w:bCs/>
          <w:color w:val="auto"/>
          <w:sz w:val="20"/>
          <w:szCs w:val="20"/>
        </w:rPr>
      </w:pPr>
    </w:p>
    <w:p w:rsidR="000445D4" w:rsidRPr="00015AE2" w:rsidRDefault="000445D4" w:rsidP="00D87B68">
      <w:pPr>
        <w:pStyle w:val="Default"/>
        <w:jc w:val="both"/>
        <w:rPr>
          <w:rFonts w:ascii="Verdana" w:hAnsi="Verdana" w:cs="Arial"/>
          <w:bCs/>
          <w:color w:val="auto"/>
          <w:sz w:val="20"/>
          <w:szCs w:val="20"/>
        </w:rPr>
      </w:pPr>
    </w:p>
    <w:p w:rsidR="006D6DD6" w:rsidRPr="00015AE2" w:rsidRDefault="006D6DD6" w:rsidP="00D87B68">
      <w:pPr>
        <w:pStyle w:val="Default"/>
        <w:jc w:val="both"/>
        <w:rPr>
          <w:rFonts w:ascii="Verdana" w:hAnsi="Verdana" w:cs="Arial"/>
          <w:bCs/>
          <w:color w:val="auto"/>
          <w:sz w:val="20"/>
          <w:szCs w:val="20"/>
        </w:rPr>
      </w:pPr>
    </w:p>
    <w:p w:rsidR="006D6DD6" w:rsidRPr="00015AE2" w:rsidRDefault="006D6DD6" w:rsidP="00996DD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Adéquation des </w:t>
      </w:r>
      <w:r w:rsidR="000445D4" w:rsidRPr="00015AE2">
        <w:rPr>
          <w:rFonts w:ascii="Verdana" w:hAnsi="Verdana" w:cs="Arial"/>
          <w:bCs/>
          <w:color w:val="auto"/>
          <w:sz w:val="20"/>
          <w:szCs w:val="20"/>
        </w:rPr>
        <w:t>espaces partagés et individuels</w:t>
      </w:r>
      <w:r w:rsidRPr="00015AE2">
        <w:rPr>
          <w:rFonts w:ascii="Verdana" w:hAnsi="Verdana" w:cs="Arial"/>
          <w:bCs/>
          <w:color w:val="auto"/>
          <w:sz w:val="20"/>
          <w:szCs w:val="20"/>
        </w:rPr>
        <w:t xml:space="preserve"> avec le public visé</w:t>
      </w:r>
      <w:r w:rsidR="000445D4" w:rsidRPr="00015AE2">
        <w:rPr>
          <w:rFonts w:ascii="Verdana" w:hAnsi="Verdana" w:cs="Arial"/>
          <w:bCs/>
          <w:color w:val="auto"/>
          <w:sz w:val="20"/>
          <w:szCs w:val="20"/>
        </w:rPr>
        <w:t xml:space="preserve">, pour permettre l’appropriation et le meilleur usage des locaux, </w:t>
      </w:r>
      <w:r w:rsidR="00E27B77">
        <w:rPr>
          <w:rFonts w:ascii="Verdana" w:hAnsi="Verdana" w:cs="Arial"/>
          <w:bCs/>
          <w:color w:val="auto"/>
          <w:sz w:val="20"/>
          <w:szCs w:val="20"/>
        </w:rPr>
        <w:t>préciser les dispositions, la conception</w:t>
      </w:r>
      <w:r w:rsidR="000445D4" w:rsidRPr="00015AE2">
        <w:rPr>
          <w:rFonts w:ascii="Verdana" w:hAnsi="Verdana" w:cs="Arial"/>
          <w:bCs/>
          <w:color w:val="auto"/>
          <w:sz w:val="20"/>
          <w:szCs w:val="20"/>
        </w:rPr>
        <w:t xml:space="preserve"> au-delà du cadrage législatif et normatif le cas échéant</w:t>
      </w:r>
    </w:p>
    <w:p w:rsidR="00D87B68" w:rsidRPr="00015AE2" w:rsidRDefault="00D87B68"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6D6DD6" w:rsidRPr="00015AE2" w:rsidRDefault="006D6DD6" w:rsidP="00210486">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Description </w:t>
      </w:r>
      <w:r w:rsidR="00507550" w:rsidRPr="00015AE2">
        <w:rPr>
          <w:rFonts w:ascii="Verdana" w:hAnsi="Verdana" w:cs="Arial"/>
          <w:bCs/>
          <w:color w:val="auto"/>
          <w:sz w:val="20"/>
          <w:szCs w:val="20"/>
        </w:rPr>
        <w:t>de la conception des espaces</w:t>
      </w:r>
      <w:r w:rsidRPr="00015AE2">
        <w:rPr>
          <w:rFonts w:ascii="Verdana" w:hAnsi="Verdana" w:cs="Arial"/>
          <w:bCs/>
          <w:color w:val="auto"/>
          <w:sz w:val="20"/>
          <w:szCs w:val="20"/>
        </w:rPr>
        <w:t xml:space="preserve"> partagés </w:t>
      </w:r>
      <w:r w:rsidR="00507550" w:rsidRPr="00015AE2">
        <w:rPr>
          <w:rFonts w:ascii="Verdana" w:hAnsi="Verdana" w:cs="Arial"/>
          <w:bCs/>
          <w:color w:val="auto"/>
          <w:sz w:val="20"/>
          <w:szCs w:val="20"/>
        </w:rPr>
        <w:t>et individuels, en lien avec le fonctionnement et la mise en place du projet de vie sociale et partagée.</w:t>
      </w:r>
    </w:p>
    <w:p w:rsidR="006D6DD6" w:rsidRPr="00015AE2" w:rsidRDefault="006D6DD6" w:rsidP="00D87B68">
      <w:pPr>
        <w:pStyle w:val="Default"/>
        <w:jc w:val="both"/>
        <w:rPr>
          <w:rFonts w:ascii="Verdana" w:hAnsi="Verdana" w:cs="Arial"/>
          <w:bCs/>
          <w:color w:val="auto"/>
          <w:sz w:val="20"/>
          <w:szCs w:val="20"/>
        </w:rPr>
      </w:pPr>
    </w:p>
    <w:p w:rsidR="000445D4" w:rsidRPr="00015AE2" w:rsidRDefault="000445D4" w:rsidP="00D87B68">
      <w:pPr>
        <w:pStyle w:val="Default"/>
        <w:jc w:val="both"/>
        <w:rPr>
          <w:rFonts w:ascii="Verdana" w:hAnsi="Verdana" w:cs="Arial"/>
          <w:bCs/>
          <w:color w:val="auto"/>
          <w:sz w:val="20"/>
          <w:szCs w:val="20"/>
        </w:rPr>
      </w:pPr>
    </w:p>
    <w:p w:rsidR="000445D4" w:rsidRPr="00015AE2" w:rsidRDefault="000445D4"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D87B68" w:rsidRPr="00015AE2" w:rsidRDefault="00D87B68" w:rsidP="00D87B68">
      <w:pPr>
        <w:pStyle w:val="Default"/>
        <w:jc w:val="both"/>
        <w:rPr>
          <w:rFonts w:ascii="Verdana" w:hAnsi="Verdana" w:cs="Arial"/>
          <w:bCs/>
          <w:color w:val="auto"/>
          <w:sz w:val="20"/>
          <w:szCs w:val="20"/>
        </w:rPr>
      </w:pPr>
    </w:p>
    <w:p w:rsidR="000445D4" w:rsidRPr="00015AE2" w:rsidRDefault="000445D4" w:rsidP="00D87B68">
      <w:pPr>
        <w:pStyle w:val="Default"/>
        <w:jc w:val="both"/>
        <w:rPr>
          <w:rFonts w:ascii="Verdana" w:hAnsi="Verdana" w:cs="Arial"/>
          <w:bCs/>
          <w:color w:val="auto"/>
          <w:sz w:val="20"/>
          <w:szCs w:val="20"/>
        </w:rPr>
      </w:pPr>
    </w:p>
    <w:p w:rsidR="00ED66C2" w:rsidRPr="00015AE2" w:rsidRDefault="00ED66C2" w:rsidP="000445D4">
      <w:pPr>
        <w:pStyle w:val="Paragraphedeliste"/>
        <w:numPr>
          <w:ilvl w:val="0"/>
          <w:numId w:val="3"/>
        </w:numPr>
        <w:shd w:val="clear" w:color="auto" w:fill="D0CECE" w:themeFill="background2" w:themeFillShade="E6"/>
        <w:ind w:left="709" w:hanging="709"/>
        <w:rPr>
          <w:rFonts w:ascii="Verdana" w:hAnsi="Verdana"/>
          <w:b/>
          <w:caps/>
          <w:sz w:val="20"/>
          <w:szCs w:val="20"/>
        </w:rPr>
      </w:pPr>
      <w:r w:rsidRPr="00015AE2">
        <w:rPr>
          <w:rFonts w:ascii="Verdana" w:hAnsi="Verdana"/>
          <w:b/>
          <w:caps/>
          <w:sz w:val="20"/>
          <w:szCs w:val="20"/>
        </w:rPr>
        <w:t>Description du projet de vie sociale et partagée au sein de l’Habitat inclusif</w:t>
      </w:r>
    </w:p>
    <w:p w:rsidR="00ED66C2" w:rsidRPr="00015AE2" w:rsidRDefault="00ED66C2" w:rsidP="00D87B68">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La participation sociale des habitants, le développement de la citoyenneté et du pouvoir d’agir : </w:t>
      </w:r>
    </w:p>
    <w:p w:rsidR="000445D4" w:rsidRPr="00015AE2" w:rsidRDefault="000445D4" w:rsidP="00ED66C2">
      <w:pPr>
        <w:pStyle w:val="Default"/>
        <w:jc w:val="both"/>
        <w:rPr>
          <w:rFonts w:ascii="Verdana" w:hAnsi="Verdana" w:cs="Arial"/>
          <w:bCs/>
          <w:color w:val="auto"/>
          <w:sz w:val="20"/>
          <w:szCs w:val="20"/>
        </w:rPr>
      </w:pPr>
    </w:p>
    <w:p w:rsidR="00ED66C2" w:rsidRPr="00015AE2" w:rsidRDefault="00ED66C2" w:rsidP="00ED66C2">
      <w:pPr>
        <w:pStyle w:val="Default"/>
        <w:jc w:val="both"/>
        <w:rPr>
          <w:rFonts w:ascii="Verdana" w:hAnsi="Verdana" w:cs="Arial"/>
          <w:bCs/>
          <w:color w:val="auto"/>
          <w:sz w:val="20"/>
          <w:szCs w:val="20"/>
        </w:rPr>
      </w:pPr>
      <w:r w:rsidRPr="00015AE2">
        <w:rPr>
          <w:rFonts w:ascii="Verdana" w:hAnsi="Verdana" w:cs="Arial"/>
          <w:bCs/>
          <w:color w:val="auto"/>
          <w:sz w:val="20"/>
          <w:szCs w:val="20"/>
        </w:rPr>
        <w:t>Actions déjà en place :</w:t>
      </w:r>
    </w:p>
    <w:p w:rsidR="00ED66C2" w:rsidRPr="00015AE2" w:rsidRDefault="00ED66C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1</w:t>
      </w:r>
      <w:r w:rsidR="000445D4" w:rsidRPr="00015AE2">
        <w:rPr>
          <w:rFonts w:ascii="Verdana" w:hAnsi="Verdana" w:cs="Arial"/>
          <w:bCs/>
          <w:color w:val="auto"/>
          <w:sz w:val="20"/>
          <w:szCs w:val="20"/>
        </w:rPr>
        <w:t> :</w:t>
      </w:r>
    </w:p>
    <w:p w:rsidR="000445D4" w:rsidRPr="00015AE2" w:rsidRDefault="000445D4"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2 :</w:t>
      </w:r>
    </w:p>
    <w:p w:rsidR="000445D4" w:rsidRPr="00015AE2" w:rsidRDefault="000445D4"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w:t>
      </w:r>
    </w:p>
    <w:p w:rsidR="00ED66C2" w:rsidRPr="00015AE2" w:rsidRDefault="00ED66C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p>
    <w:p w:rsidR="00ED66C2" w:rsidRPr="00015AE2" w:rsidRDefault="007C1683" w:rsidP="00ED66C2">
      <w:pPr>
        <w:pStyle w:val="Default"/>
        <w:jc w:val="both"/>
        <w:rPr>
          <w:rFonts w:ascii="Verdana" w:hAnsi="Verdana" w:cs="Arial"/>
          <w:bCs/>
          <w:color w:val="auto"/>
          <w:sz w:val="20"/>
          <w:szCs w:val="20"/>
        </w:rPr>
      </w:pPr>
      <w:r w:rsidRPr="00015AE2">
        <w:rPr>
          <w:rFonts w:ascii="Verdana" w:hAnsi="Verdana" w:cs="Arial"/>
          <w:bCs/>
          <w:color w:val="auto"/>
          <w:sz w:val="20"/>
          <w:szCs w:val="20"/>
        </w:rPr>
        <w:t>Evolutions souhaitées, précisez</w:t>
      </w:r>
      <w:r w:rsidR="00ED66C2" w:rsidRPr="00015AE2">
        <w:rPr>
          <w:rFonts w:ascii="Verdana" w:hAnsi="Verdana" w:cs="Arial"/>
          <w:bCs/>
          <w:color w:val="auto"/>
          <w:sz w:val="20"/>
          <w:szCs w:val="20"/>
        </w:rPr>
        <w:t xml:space="preserve"> à quelle échéance elles pourraient être mise en place : </w:t>
      </w:r>
    </w:p>
    <w:p w:rsidR="00ED66C2" w:rsidRPr="00015AE2" w:rsidRDefault="00ED66C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Evolution 1 </w:t>
      </w:r>
    </w:p>
    <w:p w:rsidR="00ED66C2" w:rsidRPr="00015AE2" w:rsidRDefault="00ED66C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 </w:t>
      </w:r>
    </w:p>
    <w:p w:rsidR="000445D4" w:rsidRPr="00015AE2" w:rsidRDefault="000445D4" w:rsidP="00636BB2">
      <w:pPr>
        <w:pStyle w:val="Default"/>
        <w:jc w:val="both"/>
        <w:rPr>
          <w:rFonts w:ascii="Verdana" w:hAnsi="Verdana" w:cs="Arial"/>
          <w:color w:val="auto"/>
          <w:sz w:val="20"/>
          <w:szCs w:val="20"/>
        </w:rPr>
      </w:pPr>
    </w:p>
    <w:p w:rsidR="00636BB2" w:rsidRPr="00015AE2" w:rsidRDefault="00636BB2" w:rsidP="00636BB2">
      <w:pPr>
        <w:pStyle w:val="Default"/>
        <w:jc w:val="both"/>
        <w:rPr>
          <w:rFonts w:ascii="Verdana" w:hAnsi="Verdana" w:cs="Arial"/>
          <w:color w:val="auto"/>
          <w:sz w:val="20"/>
          <w:szCs w:val="20"/>
        </w:rPr>
      </w:pPr>
    </w:p>
    <w:p w:rsidR="00ED66C2" w:rsidRPr="00015AE2" w:rsidRDefault="00ED66C2" w:rsidP="000445D4">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La facilitation des liens d’une part entre les habitants (réguler les conflits, gérer les événements particuliers comme les décès, les arrivées, les départs…) et d’autre part entre les habitants et l’environnement proche dans lequel se situe l’habitat (réguler le « vivre ensemble » à l’extérieur de l’habitat, faciliter les liens avec le voisinage, les services de proximité, la personne 3P, faciliter l’utilisation du numérique…) : </w:t>
      </w:r>
    </w:p>
    <w:p w:rsidR="000445D4" w:rsidRPr="00015AE2" w:rsidRDefault="000445D4" w:rsidP="000445D4">
      <w:pPr>
        <w:pStyle w:val="Default"/>
        <w:jc w:val="both"/>
        <w:rPr>
          <w:rFonts w:ascii="Verdana" w:hAnsi="Verdana" w:cs="Arial"/>
          <w:bCs/>
          <w:color w:val="auto"/>
          <w:sz w:val="20"/>
          <w:szCs w:val="20"/>
        </w:rPr>
      </w:pPr>
    </w:p>
    <w:p w:rsidR="000445D4" w:rsidRPr="00015AE2" w:rsidRDefault="000445D4" w:rsidP="000445D4">
      <w:pPr>
        <w:pStyle w:val="Default"/>
        <w:jc w:val="both"/>
        <w:rPr>
          <w:rFonts w:ascii="Verdana" w:hAnsi="Verdana" w:cs="Arial"/>
          <w:bCs/>
          <w:color w:val="auto"/>
          <w:sz w:val="20"/>
          <w:szCs w:val="20"/>
        </w:rPr>
      </w:pPr>
      <w:r w:rsidRPr="00015AE2">
        <w:rPr>
          <w:rFonts w:ascii="Verdana" w:hAnsi="Verdana" w:cs="Arial"/>
          <w:bCs/>
          <w:color w:val="auto"/>
          <w:sz w:val="20"/>
          <w:szCs w:val="20"/>
        </w:rPr>
        <w:t>Actions déjà en place :</w:t>
      </w:r>
    </w:p>
    <w:p w:rsidR="000445D4" w:rsidRPr="00015AE2" w:rsidRDefault="000445D4"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1 :</w:t>
      </w:r>
    </w:p>
    <w:p w:rsidR="000445D4" w:rsidRPr="00015AE2" w:rsidRDefault="000445D4"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2 :</w:t>
      </w:r>
    </w:p>
    <w:p w:rsidR="000445D4" w:rsidRPr="00015AE2" w:rsidRDefault="000445D4"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w:t>
      </w:r>
    </w:p>
    <w:p w:rsidR="000445D4" w:rsidRPr="00015AE2" w:rsidRDefault="000445D4"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p>
    <w:p w:rsidR="00ED66C2" w:rsidRPr="00015AE2" w:rsidRDefault="00ED66C2" w:rsidP="00ED66C2">
      <w:pPr>
        <w:pStyle w:val="Default"/>
        <w:jc w:val="both"/>
        <w:rPr>
          <w:rFonts w:ascii="Verdana" w:hAnsi="Verdana" w:cs="Arial"/>
          <w:bCs/>
          <w:color w:val="auto"/>
          <w:sz w:val="20"/>
          <w:szCs w:val="20"/>
        </w:rPr>
      </w:pPr>
      <w:r w:rsidRPr="00015AE2">
        <w:rPr>
          <w:rFonts w:ascii="Verdana" w:hAnsi="Verdana" w:cs="Arial"/>
          <w:bCs/>
          <w:color w:val="auto"/>
          <w:sz w:val="20"/>
          <w:szCs w:val="20"/>
        </w:rPr>
        <w:t>Evolutions souhaitées, précis</w:t>
      </w:r>
      <w:r w:rsidR="007C1683" w:rsidRPr="00015AE2">
        <w:rPr>
          <w:rFonts w:ascii="Verdana" w:hAnsi="Verdana" w:cs="Arial"/>
          <w:bCs/>
          <w:color w:val="auto"/>
          <w:sz w:val="20"/>
          <w:szCs w:val="20"/>
        </w:rPr>
        <w:t>ez</w:t>
      </w:r>
      <w:r w:rsidRPr="00015AE2">
        <w:rPr>
          <w:rFonts w:ascii="Verdana" w:hAnsi="Verdana" w:cs="Arial"/>
          <w:bCs/>
          <w:color w:val="auto"/>
          <w:sz w:val="20"/>
          <w:szCs w:val="20"/>
        </w:rPr>
        <w:t xml:space="preserve"> à quelle échéance elles pourraient être mise en place : </w:t>
      </w:r>
    </w:p>
    <w:p w:rsidR="00ED66C2" w:rsidRPr="00015AE2" w:rsidRDefault="00ED66C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Evolution 1 </w:t>
      </w:r>
    </w:p>
    <w:p w:rsidR="00ED66C2" w:rsidRPr="00015AE2" w:rsidRDefault="00ED66C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 </w:t>
      </w:r>
    </w:p>
    <w:p w:rsidR="00ED66C2" w:rsidRPr="00015AE2" w:rsidRDefault="00ED66C2" w:rsidP="00ED66C2">
      <w:pPr>
        <w:pStyle w:val="Default"/>
        <w:jc w:val="both"/>
        <w:rPr>
          <w:rFonts w:ascii="Verdana" w:hAnsi="Verdana" w:cs="Arial"/>
          <w:color w:val="auto"/>
          <w:sz w:val="20"/>
          <w:szCs w:val="20"/>
        </w:rPr>
      </w:pPr>
    </w:p>
    <w:p w:rsidR="00636BB2" w:rsidRPr="00015AE2" w:rsidRDefault="00636BB2" w:rsidP="00ED66C2">
      <w:pPr>
        <w:pStyle w:val="Default"/>
        <w:jc w:val="both"/>
        <w:rPr>
          <w:rFonts w:ascii="Verdana" w:hAnsi="Verdana" w:cs="Arial"/>
          <w:color w:val="auto"/>
          <w:sz w:val="20"/>
          <w:szCs w:val="20"/>
        </w:rPr>
      </w:pPr>
    </w:p>
    <w:p w:rsidR="00ED66C2" w:rsidRPr="00015AE2" w:rsidRDefault="00ED66C2" w:rsidP="00636BB2">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lastRenderedPageBreak/>
        <w:t>L’animation du projet de vie sociale et des temps partagés, la gestion et la régulation de l’utilisation partagée des espaces communs, voire des circulations, ainsi que la programmation de sorties, achats, visites, interventions culturelles, sportives, fêtes, évènements de type fam</w:t>
      </w:r>
      <w:r w:rsidR="00636BB2" w:rsidRPr="00015AE2">
        <w:rPr>
          <w:rFonts w:ascii="Verdana" w:hAnsi="Verdana" w:cs="Arial"/>
          <w:bCs/>
          <w:color w:val="auto"/>
          <w:sz w:val="20"/>
          <w:szCs w:val="20"/>
        </w:rPr>
        <w:t>ilial, ou au sein du collectif :</w:t>
      </w:r>
      <w:r w:rsidRPr="00015AE2">
        <w:rPr>
          <w:rFonts w:ascii="Verdana" w:hAnsi="Verdana" w:cs="Arial"/>
          <w:bCs/>
          <w:color w:val="auto"/>
          <w:sz w:val="20"/>
          <w:szCs w:val="20"/>
        </w:rPr>
        <w:t xml:space="preserve"> </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Actions déjà en place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2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 xml:space="preserve">Evolutions souhaitées, précisez à quelle échéance elles pourraient être mise en place :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Evolution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 </w:t>
      </w:r>
    </w:p>
    <w:p w:rsidR="00636BB2" w:rsidRPr="00015AE2" w:rsidRDefault="00636BB2" w:rsidP="00636BB2">
      <w:pPr>
        <w:pStyle w:val="Default"/>
        <w:jc w:val="both"/>
        <w:rPr>
          <w:rFonts w:ascii="Verdana" w:hAnsi="Verdana" w:cs="Arial"/>
          <w:color w:val="auto"/>
          <w:sz w:val="20"/>
          <w:szCs w:val="20"/>
        </w:rPr>
      </w:pPr>
    </w:p>
    <w:p w:rsidR="00636BB2" w:rsidRPr="00015AE2" w:rsidRDefault="00636BB2" w:rsidP="00636BB2">
      <w:pPr>
        <w:pStyle w:val="Default"/>
        <w:jc w:val="both"/>
        <w:rPr>
          <w:rFonts w:ascii="Verdana" w:hAnsi="Verdana" w:cs="Arial"/>
          <w:color w:val="auto"/>
          <w:sz w:val="20"/>
          <w:szCs w:val="20"/>
        </w:rPr>
      </w:pPr>
    </w:p>
    <w:p w:rsidR="00ED66C2" w:rsidRPr="00015AE2" w:rsidRDefault="00ED66C2" w:rsidP="00D87B68">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La coordination au sein de l’habitat des intervenants permanents et ponctuels, en jouant un rôle d’alerte/vigilance, de veille ou de surveillance bienveillante pour la sécurité des habitants dans tous les domaines (logement, approvisionnement, etc.) : </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Actions déjà en place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2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 xml:space="preserve">Evolutions souhaitées, précisez à quelle échéance elles pourraient être mise en place :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Evolution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 </w:t>
      </w:r>
    </w:p>
    <w:p w:rsidR="00636BB2" w:rsidRPr="00015AE2" w:rsidRDefault="00636BB2" w:rsidP="00636BB2">
      <w:pPr>
        <w:pStyle w:val="Default"/>
        <w:jc w:val="both"/>
        <w:rPr>
          <w:rFonts w:ascii="Verdana" w:hAnsi="Verdana" w:cs="Arial"/>
          <w:color w:val="auto"/>
          <w:sz w:val="20"/>
          <w:szCs w:val="20"/>
        </w:rPr>
      </w:pPr>
    </w:p>
    <w:p w:rsidR="00636BB2" w:rsidRPr="00015AE2" w:rsidRDefault="00636BB2" w:rsidP="00636BB2">
      <w:pPr>
        <w:pStyle w:val="Default"/>
        <w:jc w:val="both"/>
        <w:rPr>
          <w:rFonts w:ascii="Verdana" w:hAnsi="Verdana" w:cs="Arial"/>
          <w:color w:val="auto"/>
          <w:sz w:val="20"/>
          <w:szCs w:val="20"/>
        </w:rPr>
      </w:pPr>
    </w:p>
    <w:p w:rsidR="00ED66C2" w:rsidRPr="00015AE2" w:rsidRDefault="00ED66C2" w:rsidP="00D87B68">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En appui et à la demande des habitants, l’interface technique et logistique des logement</w:t>
      </w:r>
      <w:r w:rsidR="00636BB2" w:rsidRPr="00015AE2">
        <w:rPr>
          <w:rFonts w:ascii="Verdana" w:hAnsi="Verdana" w:cs="Arial"/>
          <w:bCs/>
          <w:color w:val="auto"/>
          <w:sz w:val="20"/>
          <w:szCs w:val="20"/>
        </w:rPr>
        <w:t>s en lien avec le propriétaire :</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Actions déjà en place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2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 xml:space="preserve">Evolutions souhaitées, précisez à quelle échéance elles pourraient être mise en place :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Evolution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 </w:t>
      </w:r>
    </w:p>
    <w:p w:rsidR="00636BB2" w:rsidRPr="00015AE2" w:rsidRDefault="00636BB2" w:rsidP="00636BB2">
      <w:pPr>
        <w:pStyle w:val="Default"/>
        <w:jc w:val="both"/>
        <w:rPr>
          <w:rFonts w:ascii="Verdana" w:hAnsi="Verdana" w:cs="Arial"/>
          <w:color w:val="auto"/>
          <w:sz w:val="20"/>
          <w:szCs w:val="20"/>
        </w:rPr>
      </w:pPr>
    </w:p>
    <w:p w:rsidR="00636BB2" w:rsidRPr="00015AE2" w:rsidRDefault="00636BB2" w:rsidP="00636BB2">
      <w:pPr>
        <w:pStyle w:val="Default"/>
        <w:jc w:val="both"/>
        <w:rPr>
          <w:rFonts w:ascii="Verdana" w:hAnsi="Verdana" w:cs="Arial"/>
          <w:color w:val="auto"/>
          <w:sz w:val="20"/>
          <w:szCs w:val="20"/>
        </w:rPr>
      </w:pPr>
    </w:p>
    <w:p w:rsidR="00ED66C2" w:rsidRPr="00015AE2" w:rsidRDefault="00ED66C2" w:rsidP="00D87B68">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Autre(s), préciser : </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t>Actions déjà en place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Actions 2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w:t>
      </w: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p>
    <w:p w:rsidR="00636BB2" w:rsidRPr="00015AE2" w:rsidRDefault="00636BB2" w:rsidP="00636BB2">
      <w:pPr>
        <w:pStyle w:val="Default"/>
        <w:jc w:val="both"/>
        <w:rPr>
          <w:rFonts w:ascii="Verdana" w:hAnsi="Verdana" w:cs="Arial"/>
          <w:bCs/>
          <w:color w:val="auto"/>
          <w:sz w:val="20"/>
          <w:szCs w:val="20"/>
        </w:rPr>
      </w:pPr>
      <w:r w:rsidRPr="00015AE2">
        <w:rPr>
          <w:rFonts w:ascii="Verdana" w:hAnsi="Verdana" w:cs="Arial"/>
          <w:bCs/>
          <w:color w:val="auto"/>
          <w:sz w:val="20"/>
          <w:szCs w:val="20"/>
        </w:rPr>
        <w:lastRenderedPageBreak/>
        <w:t xml:space="preserve">Evolutions souhaitées, précisez à quelle échéance elles pourraient être mise en place :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Evolution 1 </w:t>
      </w:r>
    </w:p>
    <w:p w:rsidR="00636BB2" w:rsidRPr="00015AE2" w:rsidRDefault="00636BB2" w:rsidP="00636BB2">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 xml:space="preserve">… </w:t>
      </w:r>
    </w:p>
    <w:p w:rsidR="00636BB2" w:rsidRPr="00015AE2" w:rsidRDefault="00636BB2" w:rsidP="00636BB2">
      <w:pPr>
        <w:pStyle w:val="Default"/>
        <w:jc w:val="both"/>
        <w:rPr>
          <w:rFonts w:ascii="Verdana" w:hAnsi="Verdana" w:cs="Arial"/>
          <w:color w:val="auto"/>
          <w:sz w:val="20"/>
          <w:szCs w:val="20"/>
        </w:rPr>
      </w:pPr>
    </w:p>
    <w:p w:rsidR="00636BB2" w:rsidRPr="00015AE2" w:rsidRDefault="00636BB2" w:rsidP="00636BB2">
      <w:pPr>
        <w:pStyle w:val="Default"/>
        <w:jc w:val="both"/>
        <w:rPr>
          <w:rFonts w:ascii="Verdana" w:hAnsi="Verdana" w:cs="Arial"/>
          <w:color w:val="auto"/>
          <w:sz w:val="20"/>
          <w:szCs w:val="20"/>
        </w:rPr>
      </w:pPr>
    </w:p>
    <w:p w:rsidR="00ED66C2" w:rsidRPr="00015AE2" w:rsidRDefault="00ED66C2" w:rsidP="00ED66C2">
      <w:pPr>
        <w:pStyle w:val="Default"/>
        <w:jc w:val="both"/>
        <w:rPr>
          <w:rFonts w:ascii="Verdana" w:hAnsi="Verdana" w:cs="Arial"/>
          <w:b/>
          <w:bCs/>
          <w:i/>
          <w:color w:val="auto"/>
          <w:sz w:val="20"/>
          <w:szCs w:val="20"/>
        </w:rPr>
      </w:pPr>
      <w:r w:rsidRPr="00015AE2">
        <w:rPr>
          <w:rFonts w:ascii="Verdana" w:hAnsi="Verdana" w:cs="Arial"/>
          <w:bCs/>
          <w:i/>
          <w:color w:val="auto"/>
          <w:sz w:val="20"/>
          <w:szCs w:val="20"/>
        </w:rPr>
        <w:t xml:space="preserve">Le projet de vie sociale et partagée sera également inscrit </w:t>
      </w:r>
      <w:r w:rsidRPr="00015AE2">
        <w:rPr>
          <w:rFonts w:ascii="Verdana" w:hAnsi="Verdana" w:cs="Arial"/>
          <w:i/>
          <w:color w:val="auto"/>
          <w:sz w:val="20"/>
          <w:szCs w:val="20"/>
        </w:rPr>
        <w:t>au contrat passé avec chaque habitant au titre de l’AVP</w:t>
      </w:r>
      <w:r w:rsidRPr="00015AE2">
        <w:rPr>
          <w:rFonts w:ascii="Verdana" w:hAnsi="Verdana" w:cs="Arial"/>
          <w:bCs/>
          <w:i/>
          <w:color w:val="auto"/>
          <w:sz w:val="20"/>
          <w:szCs w:val="20"/>
        </w:rPr>
        <w:t> </w:t>
      </w:r>
    </w:p>
    <w:p w:rsidR="003805CB" w:rsidRPr="00015AE2" w:rsidRDefault="003805CB">
      <w:pPr>
        <w:rPr>
          <w:rFonts w:ascii="Verdana" w:hAnsi="Verdana"/>
          <w:sz w:val="20"/>
          <w:szCs w:val="20"/>
        </w:rPr>
      </w:pPr>
    </w:p>
    <w:p w:rsidR="006D6DD6" w:rsidRPr="00015AE2" w:rsidRDefault="002C6D31" w:rsidP="00636BB2">
      <w:pPr>
        <w:pStyle w:val="Paragraphedeliste"/>
        <w:numPr>
          <w:ilvl w:val="0"/>
          <w:numId w:val="3"/>
        </w:numPr>
        <w:shd w:val="clear" w:color="auto" w:fill="D0CECE" w:themeFill="background2" w:themeFillShade="E6"/>
        <w:ind w:left="709" w:hanging="709"/>
        <w:rPr>
          <w:rFonts w:ascii="Verdana" w:hAnsi="Verdana"/>
          <w:b/>
          <w:caps/>
          <w:sz w:val="20"/>
          <w:szCs w:val="20"/>
        </w:rPr>
      </w:pPr>
      <w:r>
        <w:rPr>
          <w:rFonts w:ascii="Verdana" w:hAnsi="Verdana"/>
          <w:b/>
          <w:caps/>
          <w:sz w:val="20"/>
          <w:szCs w:val="20"/>
        </w:rPr>
        <w:t>Nom,</w:t>
      </w:r>
      <w:r w:rsidR="006D6DD6" w:rsidRPr="00015AE2">
        <w:rPr>
          <w:rFonts w:ascii="Verdana" w:hAnsi="Verdana"/>
          <w:b/>
          <w:caps/>
          <w:sz w:val="20"/>
          <w:szCs w:val="20"/>
        </w:rPr>
        <w:t xml:space="preserve"> qualité</w:t>
      </w:r>
      <w:r w:rsidR="00E044C2">
        <w:rPr>
          <w:rFonts w:ascii="Verdana" w:hAnsi="Verdana"/>
          <w:b/>
          <w:caps/>
          <w:sz w:val="20"/>
          <w:szCs w:val="20"/>
        </w:rPr>
        <w:t>,</w:t>
      </w:r>
      <w:r>
        <w:rPr>
          <w:rFonts w:ascii="Verdana" w:hAnsi="Verdana"/>
          <w:b/>
          <w:caps/>
          <w:sz w:val="20"/>
          <w:szCs w:val="20"/>
        </w:rPr>
        <w:t xml:space="preserve"> role</w:t>
      </w:r>
      <w:r w:rsidR="006D6DD6" w:rsidRPr="00015AE2">
        <w:rPr>
          <w:rFonts w:ascii="Verdana" w:hAnsi="Verdana"/>
          <w:b/>
          <w:caps/>
          <w:sz w:val="20"/>
          <w:szCs w:val="20"/>
        </w:rPr>
        <w:t xml:space="preserve"> </w:t>
      </w:r>
      <w:r w:rsidR="00E044C2">
        <w:rPr>
          <w:rFonts w:ascii="Verdana" w:hAnsi="Verdana"/>
          <w:b/>
          <w:caps/>
          <w:sz w:val="20"/>
          <w:szCs w:val="20"/>
        </w:rPr>
        <w:t xml:space="preserve">et organisation </w:t>
      </w:r>
      <w:r w:rsidR="006D6DD6" w:rsidRPr="00015AE2">
        <w:rPr>
          <w:rFonts w:ascii="Verdana" w:hAnsi="Verdana"/>
          <w:b/>
          <w:caps/>
          <w:sz w:val="20"/>
          <w:szCs w:val="20"/>
        </w:rPr>
        <w:t>des partenaires</w:t>
      </w:r>
      <w:r w:rsidR="00E044C2">
        <w:rPr>
          <w:rFonts w:ascii="Verdana" w:hAnsi="Verdana"/>
          <w:b/>
          <w:caps/>
          <w:sz w:val="20"/>
          <w:szCs w:val="20"/>
        </w:rPr>
        <w:t xml:space="preserve"> et des acteurs</w:t>
      </w:r>
      <w:r w:rsidR="006D6DD6" w:rsidRPr="00015AE2">
        <w:rPr>
          <w:rFonts w:ascii="Verdana" w:hAnsi="Verdana"/>
          <w:b/>
          <w:caps/>
          <w:sz w:val="20"/>
          <w:szCs w:val="20"/>
        </w:rPr>
        <w:t xml:space="preserve"> appelés à intervenir dans le projet (associations, collectivités locales, bailleurs, représentant de la société civile avec vocation sociale, </w:t>
      </w:r>
      <w:r>
        <w:rPr>
          <w:rFonts w:ascii="Verdana" w:hAnsi="Verdana"/>
          <w:b/>
          <w:caps/>
          <w:sz w:val="20"/>
          <w:szCs w:val="20"/>
        </w:rPr>
        <w:t xml:space="preserve">benevoles, </w:t>
      </w:r>
      <w:r w:rsidR="006D6DD6" w:rsidRPr="00015AE2">
        <w:rPr>
          <w:rFonts w:ascii="Verdana" w:hAnsi="Verdana"/>
          <w:b/>
          <w:caps/>
          <w:sz w:val="20"/>
          <w:szCs w:val="20"/>
        </w:rPr>
        <w:t>etc.)</w:t>
      </w:r>
    </w:p>
    <w:p w:rsidR="006D6DD6" w:rsidRPr="00015AE2" w:rsidRDefault="006D6DD6"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015AE2" w:rsidRPr="00015AE2" w:rsidRDefault="00015AE2" w:rsidP="00015AE2">
      <w:pPr>
        <w:pStyle w:val="Default"/>
        <w:jc w:val="both"/>
        <w:rPr>
          <w:rFonts w:ascii="Verdana" w:hAnsi="Verdana" w:cs="Arial"/>
          <w:bCs/>
          <w:color w:val="auto"/>
          <w:sz w:val="20"/>
          <w:szCs w:val="20"/>
        </w:rPr>
      </w:pPr>
    </w:p>
    <w:p w:rsidR="00967879" w:rsidRPr="00015AE2" w:rsidRDefault="00967879" w:rsidP="00015AE2">
      <w:pPr>
        <w:pStyle w:val="Default"/>
        <w:jc w:val="both"/>
        <w:rPr>
          <w:rFonts w:ascii="Verdana" w:hAnsi="Verdana" w:cs="Arial"/>
          <w:bCs/>
          <w:color w:val="auto"/>
          <w:sz w:val="20"/>
          <w:szCs w:val="20"/>
        </w:rPr>
      </w:pPr>
    </w:p>
    <w:p w:rsidR="00636BB2" w:rsidRPr="00015AE2" w:rsidRDefault="00636BB2" w:rsidP="00015AE2">
      <w:pPr>
        <w:pStyle w:val="Default"/>
        <w:jc w:val="both"/>
        <w:rPr>
          <w:rFonts w:ascii="Verdana" w:hAnsi="Verdana" w:cs="Arial"/>
          <w:bCs/>
          <w:color w:val="auto"/>
          <w:sz w:val="20"/>
          <w:szCs w:val="20"/>
        </w:rPr>
      </w:pPr>
    </w:p>
    <w:p w:rsidR="00636BB2" w:rsidRPr="00015AE2" w:rsidRDefault="00636BB2" w:rsidP="00015AE2">
      <w:pPr>
        <w:pStyle w:val="Default"/>
        <w:jc w:val="both"/>
        <w:rPr>
          <w:rFonts w:ascii="Verdana" w:hAnsi="Verdana" w:cs="Arial"/>
          <w:bCs/>
          <w:color w:val="auto"/>
          <w:sz w:val="20"/>
          <w:szCs w:val="20"/>
        </w:rPr>
      </w:pPr>
    </w:p>
    <w:p w:rsidR="00210486" w:rsidRPr="00015AE2" w:rsidRDefault="00210486" w:rsidP="00636BB2">
      <w:pPr>
        <w:pStyle w:val="Paragraphedeliste"/>
        <w:numPr>
          <w:ilvl w:val="0"/>
          <w:numId w:val="3"/>
        </w:numPr>
        <w:shd w:val="clear" w:color="auto" w:fill="D0CECE" w:themeFill="background2" w:themeFillShade="E6"/>
        <w:ind w:left="709" w:hanging="709"/>
        <w:rPr>
          <w:rFonts w:ascii="Verdana" w:hAnsi="Verdana"/>
          <w:b/>
          <w:caps/>
          <w:sz w:val="20"/>
          <w:szCs w:val="20"/>
        </w:rPr>
      </w:pPr>
      <w:r w:rsidRPr="00015AE2">
        <w:rPr>
          <w:rFonts w:ascii="Verdana" w:hAnsi="Verdana"/>
          <w:b/>
          <w:caps/>
          <w:sz w:val="20"/>
          <w:szCs w:val="20"/>
        </w:rPr>
        <w:t>MODELE ECONOMIQUE</w:t>
      </w:r>
    </w:p>
    <w:p w:rsidR="00210486" w:rsidRDefault="00AB676C" w:rsidP="00AB676C">
      <w:pPr>
        <w:pStyle w:val="Default"/>
        <w:numPr>
          <w:ilvl w:val="0"/>
          <w:numId w:val="7"/>
        </w:numPr>
        <w:jc w:val="both"/>
        <w:rPr>
          <w:rFonts w:ascii="Verdana" w:hAnsi="Verdana" w:cs="Arial"/>
          <w:bCs/>
          <w:color w:val="auto"/>
          <w:sz w:val="20"/>
          <w:szCs w:val="20"/>
        </w:rPr>
      </w:pPr>
      <w:r>
        <w:rPr>
          <w:rFonts w:ascii="Verdana" w:hAnsi="Verdana" w:cs="Arial"/>
          <w:bCs/>
          <w:color w:val="auto"/>
          <w:sz w:val="20"/>
          <w:szCs w:val="20"/>
        </w:rPr>
        <w:t>Portage de la gestion locative :</w:t>
      </w:r>
    </w:p>
    <w:p w:rsidR="00AB676C" w:rsidRPr="00015AE2" w:rsidRDefault="00AB676C" w:rsidP="00AB676C">
      <w:pPr>
        <w:pStyle w:val="Default"/>
        <w:jc w:val="both"/>
        <w:rPr>
          <w:rFonts w:ascii="Verdana" w:hAnsi="Verdana" w:cs="Arial"/>
          <w:bCs/>
          <w:color w:val="auto"/>
          <w:sz w:val="20"/>
          <w:szCs w:val="20"/>
        </w:rPr>
      </w:pPr>
    </w:p>
    <w:p w:rsidR="00210486" w:rsidRPr="00015AE2" w:rsidRDefault="00210486" w:rsidP="00D87B68">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Coût pour le réside</w:t>
      </w:r>
      <w:r w:rsidR="00E044C2">
        <w:rPr>
          <w:rFonts w:ascii="Verdana" w:hAnsi="Verdana" w:cs="Arial"/>
          <w:bCs/>
          <w:color w:val="auto"/>
          <w:sz w:val="20"/>
          <w:szCs w:val="20"/>
        </w:rPr>
        <w:t>nt : loyer et charges locatives (préciser si PLAI, PLUS, PLS ou libre)</w:t>
      </w:r>
    </w:p>
    <w:p w:rsidR="00996DD2" w:rsidRPr="00015AE2" w:rsidRDefault="00996DD2" w:rsidP="00AB676C">
      <w:pPr>
        <w:pStyle w:val="Default"/>
        <w:jc w:val="both"/>
        <w:rPr>
          <w:rFonts w:ascii="Verdana" w:hAnsi="Verdana" w:cs="Arial"/>
          <w:bCs/>
          <w:color w:val="auto"/>
          <w:sz w:val="20"/>
          <w:szCs w:val="20"/>
        </w:rPr>
      </w:pPr>
    </w:p>
    <w:p w:rsidR="002C6D31" w:rsidRDefault="00210486" w:rsidP="002C6D31">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Autres charges</w:t>
      </w:r>
      <w:r w:rsidR="00AB676C">
        <w:rPr>
          <w:rFonts w:ascii="Verdana" w:hAnsi="Verdana" w:cs="Arial"/>
          <w:bCs/>
          <w:color w:val="auto"/>
          <w:sz w:val="20"/>
          <w:szCs w:val="20"/>
        </w:rPr>
        <w:t xml:space="preserve"> obligatoires</w:t>
      </w:r>
      <w:r w:rsidRPr="00015AE2">
        <w:rPr>
          <w:rFonts w:ascii="Verdana" w:hAnsi="Verdana" w:cs="Arial"/>
          <w:bCs/>
          <w:color w:val="auto"/>
          <w:sz w:val="20"/>
          <w:szCs w:val="20"/>
        </w:rPr>
        <w:t xml:space="preserve"> pour le résident, à préciser :</w:t>
      </w:r>
    </w:p>
    <w:p w:rsidR="00AB676C" w:rsidRPr="00AB676C" w:rsidRDefault="00AB676C" w:rsidP="00AB676C">
      <w:pPr>
        <w:pStyle w:val="Default"/>
        <w:jc w:val="both"/>
        <w:rPr>
          <w:rFonts w:ascii="Verdana" w:hAnsi="Verdana" w:cs="Arial"/>
          <w:bCs/>
          <w:color w:val="auto"/>
          <w:sz w:val="20"/>
          <w:szCs w:val="20"/>
        </w:rPr>
      </w:pPr>
    </w:p>
    <w:p w:rsidR="00AB676C" w:rsidRDefault="00AB676C" w:rsidP="002C6D31">
      <w:pPr>
        <w:pStyle w:val="Default"/>
        <w:numPr>
          <w:ilvl w:val="0"/>
          <w:numId w:val="7"/>
        </w:numPr>
        <w:jc w:val="both"/>
        <w:rPr>
          <w:rFonts w:ascii="Verdana" w:hAnsi="Verdana" w:cs="Arial"/>
          <w:bCs/>
          <w:color w:val="auto"/>
          <w:sz w:val="20"/>
          <w:szCs w:val="20"/>
        </w:rPr>
      </w:pPr>
      <w:r>
        <w:rPr>
          <w:rFonts w:ascii="Verdana" w:hAnsi="Verdana" w:cs="Arial"/>
          <w:bCs/>
          <w:color w:val="auto"/>
          <w:sz w:val="20"/>
          <w:szCs w:val="20"/>
        </w:rPr>
        <w:t>Autres charges facultatives pour le résident, à préciser :</w:t>
      </w:r>
    </w:p>
    <w:p w:rsidR="002C6D31" w:rsidRPr="002C6D31" w:rsidRDefault="002C6D31" w:rsidP="00AB676C">
      <w:pPr>
        <w:pStyle w:val="Default"/>
        <w:jc w:val="both"/>
        <w:rPr>
          <w:rFonts w:ascii="Verdana" w:hAnsi="Verdana" w:cs="Arial"/>
          <w:bCs/>
          <w:color w:val="auto"/>
          <w:sz w:val="20"/>
          <w:szCs w:val="20"/>
        </w:rPr>
      </w:pPr>
    </w:p>
    <w:p w:rsidR="00AB676C" w:rsidRPr="00AB676C" w:rsidRDefault="002C6D31" w:rsidP="00AB676C">
      <w:pPr>
        <w:pStyle w:val="Default"/>
        <w:numPr>
          <w:ilvl w:val="0"/>
          <w:numId w:val="7"/>
        </w:numPr>
        <w:jc w:val="both"/>
        <w:rPr>
          <w:rFonts w:ascii="Verdana" w:hAnsi="Verdana" w:cs="Arial"/>
          <w:bCs/>
          <w:color w:val="auto"/>
          <w:sz w:val="20"/>
          <w:szCs w:val="20"/>
        </w:rPr>
      </w:pPr>
      <w:r>
        <w:rPr>
          <w:rFonts w:ascii="Verdana" w:hAnsi="Verdana" w:cs="Arial"/>
          <w:bCs/>
          <w:color w:val="auto"/>
          <w:sz w:val="20"/>
          <w:szCs w:val="20"/>
        </w:rPr>
        <w:t>Reste à vivre pour les personnes :</w:t>
      </w:r>
    </w:p>
    <w:p w:rsidR="00996DD2" w:rsidRDefault="00996DD2" w:rsidP="00AB676C">
      <w:pPr>
        <w:pStyle w:val="Default"/>
        <w:jc w:val="both"/>
        <w:rPr>
          <w:rFonts w:ascii="Verdana" w:hAnsi="Verdana" w:cs="Arial"/>
          <w:bCs/>
          <w:color w:val="auto"/>
          <w:sz w:val="20"/>
          <w:szCs w:val="20"/>
        </w:rPr>
      </w:pPr>
    </w:p>
    <w:p w:rsidR="00996DD2" w:rsidRPr="00015AE2" w:rsidRDefault="00996DD2" w:rsidP="00D87B68">
      <w:pPr>
        <w:pStyle w:val="Default"/>
        <w:numPr>
          <w:ilvl w:val="0"/>
          <w:numId w:val="7"/>
        </w:numPr>
        <w:jc w:val="both"/>
        <w:rPr>
          <w:rFonts w:ascii="Verdana" w:hAnsi="Verdana" w:cs="Arial"/>
          <w:bCs/>
          <w:color w:val="auto"/>
          <w:sz w:val="20"/>
          <w:szCs w:val="20"/>
        </w:rPr>
      </w:pPr>
      <w:r w:rsidRPr="00015AE2">
        <w:rPr>
          <w:rFonts w:ascii="Verdana" w:hAnsi="Verdana" w:cs="Arial"/>
          <w:bCs/>
          <w:color w:val="auto"/>
          <w:sz w:val="20"/>
          <w:szCs w:val="20"/>
        </w:rPr>
        <w:t xml:space="preserve">Autres financements, ou mise à disposition : </w:t>
      </w:r>
    </w:p>
    <w:p w:rsidR="00D87B68" w:rsidRPr="00015AE2" w:rsidRDefault="00D87B68" w:rsidP="00AB676C">
      <w:pPr>
        <w:pStyle w:val="Default"/>
        <w:jc w:val="both"/>
        <w:rPr>
          <w:rFonts w:ascii="Verdana" w:hAnsi="Verdana" w:cs="Arial"/>
          <w:bCs/>
          <w:color w:val="auto"/>
          <w:sz w:val="20"/>
          <w:szCs w:val="20"/>
        </w:rPr>
      </w:pPr>
    </w:p>
    <w:p w:rsidR="00996DD2" w:rsidRPr="00015AE2" w:rsidRDefault="00996DD2" w:rsidP="00D87B68">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Investissement</w:t>
      </w:r>
      <w:r w:rsidR="00D87B68" w:rsidRPr="00015AE2">
        <w:rPr>
          <w:rFonts w:ascii="Verdana" w:hAnsi="Verdana" w:cs="Arial"/>
          <w:bCs/>
          <w:color w:val="auto"/>
          <w:sz w:val="20"/>
          <w:szCs w:val="20"/>
        </w:rPr>
        <w:t> :</w:t>
      </w:r>
    </w:p>
    <w:p w:rsidR="00D87B68" w:rsidRPr="00015AE2" w:rsidRDefault="00D87B68" w:rsidP="00D87B68">
      <w:pPr>
        <w:pStyle w:val="Default"/>
        <w:jc w:val="both"/>
        <w:rPr>
          <w:rFonts w:ascii="Verdana" w:hAnsi="Verdana" w:cs="Arial"/>
          <w:bCs/>
          <w:color w:val="auto"/>
          <w:sz w:val="20"/>
          <w:szCs w:val="20"/>
        </w:rPr>
      </w:pPr>
    </w:p>
    <w:p w:rsidR="00996DD2" w:rsidRPr="00015AE2" w:rsidRDefault="00996DD2" w:rsidP="00D87B68">
      <w:pPr>
        <w:pStyle w:val="Default"/>
        <w:numPr>
          <w:ilvl w:val="0"/>
          <w:numId w:val="9"/>
        </w:numPr>
        <w:ind w:left="0" w:firstLine="0"/>
        <w:jc w:val="both"/>
        <w:rPr>
          <w:rFonts w:ascii="Verdana" w:hAnsi="Verdana" w:cs="Arial"/>
          <w:bCs/>
          <w:color w:val="auto"/>
          <w:sz w:val="20"/>
          <w:szCs w:val="20"/>
        </w:rPr>
      </w:pPr>
      <w:r w:rsidRPr="00015AE2">
        <w:rPr>
          <w:rFonts w:ascii="Verdana" w:hAnsi="Verdana" w:cs="Arial"/>
          <w:bCs/>
          <w:color w:val="auto"/>
          <w:sz w:val="20"/>
          <w:szCs w:val="20"/>
        </w:rPr>
        <w:t>Fonctionnement</w:t>
      </w:r>
      <w:r w:rsidR="00D87B68" w:rsidRPr="00015AE2">
        <w:rPr>
          <w:rFonts w:ascii="Verdana" w:hAnsi="Verdana" w:cs="Arial"/>
          <w:bCs/>
          <w:color w:val="auto"/>
          <w:sz w:val="20"/>
          <w:szCs w:val="20"/>
        </w:rPr>
        <w:t> :</w:t>
      </w:r>
    </w:p>
    <w:p w:rsidR="00996DD2" w:rsidRPr="00015AE2" w:rsidRDefault="00996DD2" w:rsidP="00015AE2">
      <w:pPr>
        <w:pStyle w:val="Default"/>
        <w:jc w:val="both"/>
        <w:rPr>
          <w:rFonts w:ascii="Verdana" w:hAnsi="Verdana" w:cs="Arial"/>
          <w:bCs/>
          <w:color w:val="auto"/>
          <w:sz w:val="20"/>
          <w:szCs w:val="20"/>
        </w:rPr>
      </w:pPr>
    </w:p>
    <w:sectPr w:rsidR="00996DD2" w:rsidRPr="00015AE2" w:rsidSect="007861A5">
      <w:headerReference w:type="default" r:id="rId9"/>
      <w:footerReference w:type="default" r:id="rId10"/>
      <w:headerReference w:type="first" r:id="rId11"/>
      <w:footerReference w:type="first" r:id="rId12"/>
      <w:pgSz w:w="11906" w:h="16838"/>
      <w:pgMar w:top="2400"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A4" w:rsidRDefault="00705DA4" w:rsidP="007861A5">
      <w:pPr>
        <w:spacing w:after="0" w:line="240" w:lineRule="auto"/>
      </w:pPr>
      <w:r>
        <w:separator/>
      </w:r>
    </w:p>
  </w:endnote>
  <w:endnote w:type="continuationSeparator" w:id="0">
    <w:p w:rsidR="00705DA4" w:rsidRDefault="00705DA4" w:rsidP="0078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79217"/>
      <w:docPartObj>
        <w:docPartGallery w:val="Page Numbers (Bottom of Page)"/>
        <w:docPartUnique/>
      </w:docPartObj>
    </w:sdtPr>
    <w:sdtEndPr/>
    <w:sdtContent>
      <w:p w:rsidR="00636BB2" w:rsidRDefault="00636BB2" w:rsidP="00636BB2">
        <w:pPr>
          <w:pStyle w:val="Pieddepage"/>
          <w:jc w:val="right"/>
        </w:pPr>
      </w:p>
      <w:p w:rsidR="00636BB2" w:rsidRDefault="00636BB2" w:rsidP="00636BB2">
        <w:pPr>
          <w:pStyle w:val="Pieddepage"/>
          <w:jc w:val="right"/>
        </w:pPr>
        <w:r>
          <w:fldChar w:fldCharType="begin"/>
        </w:r>
        <w:r>
          <w:instrText>PAGE   \* MERGEFORMAT</w:instrText>
        </w:r>
        <w:r>
          <w:fldChar w:fldCharType="separate"/>
        </w:r>
        <w:r w:rsidR="00823FA5">
          <w:rPr>
            <w:noProof/>
          </w:rPr>
          <w:t>5</w:t>
        </w:r>
        <w:r>
          <w:fldChar w:fldCharType="end"/>
        </w:r>
        <w:r w:rsidR="00D87B68">
          <w:t xml:space="preserve"> </w:t>
        </w:r>
        <w:r w:rsidRPr="00D87B68">
          <w:rPr>
            <w:b/>
          </w:rPr>
          <w:t>I</w:t>
        </w:r>
        <w:r w:rsidR="00D87B68">
          <w:t xml:space="preserve"> </w:t>
        </w:r>
        <w:fldSimple w:instr=" NUMPAGES  \* Arabic  \* MERGEFORMAT ">
          <w:r w:rsidR="00823FA5">
            <w:rPr>
              <w:noProof/>
            </w:rPr>
            <w:t>5</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860505"/>
      <w:docPartObj>
        <w:docPartGallery w:val="Page Numbers (Bottom of Page)"/>
        <w:docPartUnique/>
      </w:docPartObj>
    </w:sdtPr>
    <w:sdtEndPr/>
    <w:sdtContent>
      <w:p w:rsidR="00507550" w:rsidRDefault="00507550">
        <w:pPr>
          <w:pStyle w:val="Pieddepage"/>
          <w:jc w:val="right"/>
        </w:pPr>
      </w:p>
      <w:sdt>
        <w:sdtPr>
          <w:id w:val="-1302225077"/>
          <w:docPartObj>
            <w:docPartGallery w:val="Page Numbers (Bottom of Page)"/>
            <w:docPartUnique/>
          </w:docPartObj>
        </w:sdtPr>
        <w:sdtEndPr/>
        <w:sdtContent>
          <w:p w:rsidR="00507550" w:rsidRDefault="00015AE2" w:rsidP="00015AE2">
            <w:pPr>
              <w:pStyle w:val="Pieddepage"/>
              <w:jc w:val="right"/>
            </w:pPr>
            <w:r>
              <w:fldChar w:fldCharType="begin"/>
            </w:r>
            <w:r>
              <w:instrText>PAGE   \* MERGEFORMAT</w:instrText>
            </w:r>
            <w:r>
              <w:fldChar w:fldCharType="separate"/>
            </w:r>
            <w:r w:rsidR="00823FA5">
              <w:rPr>
                <w:noProof/>
              </w:rPr>
              <w:t>1</w:t>
            </w:r>
            <w:r>
              <w:fldChar w:fldCharType="end"/>
            </w:r>
            <w:r>
              <w:t xml:space="preserve"> </w:t>
            </w:r>
            <w:r w:rsidRPr="00D87B68">
              <w:rPr>
                <w:b/>
              </w:rPr>
              <w:t>I</w:t>
            </w:r>
            <w:r>
              <w:t xml:space="preserve"> </w:t>
            </w:r>
            <w:r w:rsidR="00705DA4">
              <w:fldChar w:fldCharType="begin"/>
            </w:r>
            <w:r w:rsidR="00705DA4">
              <w:instrText xml:space="preserve"> NUMPAGES  \* Arabic  \* MERGEFORMAT </w:instrText>
            </w:r>
            <w:r w:rsidR="00705DA4">
              <w:fldChar w:fldCharType="separate"/>
            </w:r>
            <w:r w:rsidR="00823FA5">
              <w:rPr>
                <w:noProof/>
              </w:rPr>
              <w:t>5</w:t>
            </w:r>
            <w:r w:rsidR="00705DA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A4" w:rsidRDefault="00705DA4" w:rsidP="007861A5">
      <w:pPr>
        <w:spacing w:after="0" w:line="240" w:lineRule="auto"/>
      </w:pPr>
      <w:r>
        <w:separator/>
      </w:r>
    </w:p>
  </w:footnote>
  <w:footnote w:type="continuationSeparator" w:id="0">
    <w:p w:rsidR="00705DA4" w:rsidRDefault="00705DA4" w:rsidP="00786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A5" w:rsidRDefault="007861A5">
    <w:pPr>
      <w:pStyle w:val="En-tte"/>
    </w:pPr>
  </w:p>
  <w:p w:rsidR="007861A5" w:rsidRDefault="007861A5">
    <w:pPr>
      <w:pStyle w:val="En-tte"/>
    </w:pPr>
  </w:p>
  <w:p w:rsidR="007861A5" w:rsidRDefault="007861A5">
    <w:pPr>
      <w:pStyle w:val="En-tte"/>
    </w:pPr>
  </w:p>
  <w:p w:rsidR="007861A5" w:rsidRDefault="007861A5">
    <w:pPr>
      <w:pStyle w:val="En-tte"/>
    </w:pPr>
  </w:p>
  <w:p w:rsidR="007861A5" w:rsidRDefault="007861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50" w:rsidRPr="00015AE2" w:rsidRDefault="00015AE2">
    <w:pPr>
      <w:pStyle w:val="En-tte"/>
      <w:jc w:val="right"/>
      <w:rPr>
        <w:i/>
        <w:sz w:val="16"/>
        <w:szCs w:val="16"/>
      </w:rPr>
    </w:pPr>
    <w:r>
      <w:rPr>
        <w:i/>
        <w:sz w:val="16"/>
        <w:szCs w:val="16"/>
      </w:rPr>
      <w:t>Diffusion :</w:t>
    </w:r>
    <w:r w:rsidRPr="00015AE2">
      <w:rPr>
        <w:i/>
        <w:sz w:val="16"/>
        <w:szCs w:val="16"/>
      </w:rPr>
      <w:t xml:space="preserve"> 13/01/2022</w:t>
    </w:r>
  </w:p>
  <w:p w:rsidR="007861A5" w:rsidRDefault="00636BB2" w:rsidP="007861A5">
    <w:pPr>
      <w:pStyle w:val="En-tte"/>
      <w:tabs>
        <w:tab w:val="clear" w:pos="4536"/>
        <w:tab w:val="clear" w:pos="9072"/>
        <w:tab w:val="left" w:pos="5784"/>
      </w:tabs>
    </w:pPr>
    <w:r>
      <w:rPr>
        <w:noProof/>
        <w:lang w:eastAsia="fr-FR"/>
      </w:rPr>
      <w:drawing>
        <wp:anchor distT="0" distB="0" distL="114300" distR="114300" simplePos="0" relativeHeight="251659264" behindDoc="1" locked="0" layoutInCell="1" allowOverlap="1" wp14:anchorId="7B42819B" wp14:editId="41730F92">
          <wp:simplePos x="0" y="0"/>
          <wp:positionH relativeFrom="margin">
            <wp:posOffset>0</wp:posOffset>
          </wp:positionH>
          <wp:positionV relativeFrom="paragraph">
            <wp:posOffset>-635</wp:posOffset>
          </wp:positionV>
          <wp:extent cx="2376000" cy="610335"/>
          <wp:effectExtent l="0" t="0" r="571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ctivite-europenne-alsace-logo-cea-couleur-horizontal-reser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0" cy="610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95B"/>
    <w:multiLevelType w:val="hybridMultilevel"/>
    <w:tmpl w:val="74DEDB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FA6BD3"/>
    <w:multiLevelType w:val="multilevel"/>
    <w:tmpl w:val="B3FA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F0F72"/>
    <w:multiLevelType w:val="hybridMultilevel"/>
    <w:tmpl w:val="2192387E"/>
    <w:lvl w:ilvl="0" w:tplc="A2669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700DD4"/>
    <w:multiLevelType w:val="hybridMultilevel"/>
    <w:tmpl w:val="5DD41810"/>
    <w:lvl w:ilvl="0" w:tplc="8BA4BC7C">
      <w:start w:val="3"/>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245EC7"/>
    <w:multiLevelType w:val="hybridMultilevel"/>
    <w:tmpl w:val="6E7AB9CE"/>
    <w:lvl w:ilvl="0" w:tplc="CD7E0EDA">
      <w:start w:val="3"/>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71394A"/>
    <w:multiLevelType w:val="hybridMultilevel"/>
    <w:tmpl w:val="1D2443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D06DDF"/>
    <w:multiLevelType w:val="hybridMultilevel"/>
    <w:tmpl w:val="91748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3E425F"/>
    <w:multiLevelType w:val="hybridMultilevel"/>
    <w:tmpl w:val="E95E5ED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E46079"/>
    <w:multiLevelType w:val="hybridMultilevel"/>
    <w:tmpl w:val="2F3C717A"/>
    <w:lvl w:ilvl="0" w:tplc="CD7E0EDA">
      <w:start w:val="3"/>
      <w:numFmt w:val="bullet"/>
      <w:lvlText w:val="-"/>
      <w:lvlJc w:val="left"/>
      <w:pPr>
        <w:ind w:left="720" w:hanging="360"/>
      </w:pPr>
      <w:rPr>
        <w:rFonts w:ascii="Verdana" w:eastAsiaTheme="minorHAnsi"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2"/>
    <w:rsid w:val="00015AE2"/>
    <w:rsid w:val="000445D4"/>
    <w:rsid w:val="00210486"/>
    <w:rsid w:val="002C6D31"/>
    <w:rsid w:val="003805CB"/>
    <w:rsid w:val="00507550"/>
    <w:rsid w:val="0058575E"/>
    <w:rsid w:val="00636BB2"/>
    <w:rsid w:val="006D6DD6"/>
    <w:rsid w:val="00705DA4"/>
    <w:rsid w:val="007861A5"/>
    <w:rsid w:val="007C1683"/>
    <w:rsid w:val="00823FA5"/>
    <w:rsid w:val="00967879"/>
    <w:rsid w:val="00996DD2"/>
    <w:rsid w:val="00A12280"/>
    <w:rsid w:val="00AB676C"/>
    <w:rsid w:val="00C93BED"/>
    <w:rsid w:val="00D87B68"/>
    <w:rsid w:val="00E044C2"/>
    <w:rsid w:val="00E27B77"/>
    <w:rsid w:val="00EC0EC9"/>
    <w:rsid w:val="00EC318D"/>
    <w:rsid w:val="00ED3D0A"/>
    <w:rsid w:val="00ED6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C6979-6EF5-4A17-928A-A7FC13B0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C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66C2"/>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ED66C2"/>
    <w:pPr>
      <w:ind w:left="720"/>
      <w:contextualSpacing/>
    </w:pPr>
  </w:style>
  <w:style w:type="character" w:styleId="Lienhypertexte">
    <w:name w:val="Hyperlink"/>
    <w:basedOn w:val="Policepardfaut"/>
    <w:uiPriority w:val="99"/>
    <w:unhideWhenUsed/>
    <w:rsid w:val="00ED66C2"/>
    <w:rPr>
      <w:color w:val="0563C1" w:themeColor="hyperlink"/>
      <w:u w:val="single"/>
    </w:rPr>
  </w:style>
  <w:style w:type="paragraph" w:styleId="En-tte">
    <w:name w:val="header"/>
    <w:basedOn w:val="Normal"/>
    <w:link w:val="En-tteCar"/>
    <w:uiPriority w:val="99"/>
    <w:unhideWhenUsed/>
    <w:rsid w:val="007861A5"/>
    <w:pPr>
      <w:tabs>
        <w:tab w:val="center" w:pos="4536"/>
        <w:tab w:val="right" w:pos="9072"/>
      </w:tabs>
      <w:spacing w:after="0" w:line="240" w:lineRule="auto"/>
    </w:pPr>
  </w:style>
  <w:style w:type="character" w:customStyle="1" w:styleId="En-tteCar">
    <w:name w:val="En-tête Car"/>
    <w:basedOn w:val="Policepardfaut"/>
    <w:link w:val="En-tte"/>
    <w:uiPriority w:val="99"/>
    <w:rsid w:val="007861A5"/>
  </w:style>
  <w:style w:type="paragraph" w:styleId="Pieddepage">
    <w:name w:val="footer"/>
    <w:basedOn w:val="Normal"/>
    <w:link w:val="PieddepageCar"/>
    <w:uiPriority w:val="99"/>
    <w:unhideWhenUsed/>
    <w:rsid w:val="007861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7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debrosse@alsac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ie.hamm@alsace.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4930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CD67</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DEBROSSE Hélène</dc:creator>
  <cp:keywords/>
  <dc:description/>
  <cp:lastModifiedBy>WAGNER Ludivine</cp:lastModifiedBy>
  <cp:revision>2</cp:revision>
  <dcterms:created xsi:type="dcterms:W3CDTF">2022-01-13T07:56:00Z</dcterms:created>
  <dcterms:modified xsi:type="dcterms:W3CDTF">2022-01-13T07:56:00Z</dcterms:modified>
</cp:coreProperties>
</file>